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CC46" w14:textId="77777777" w:rsidR="00A40CCE" w:rsidRPr="007C2D10" w:rsidRDefault="00F41E80" w:rsidP="00A37490">
      <w:pPr>
        <w:pStyle w:val="Standard"/>
      </w:pPr>
      <w:r>
        <w:rPr>
          <w:noProof/>
        </w:rPr>
        <w:pict w14:anchorId="374FF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alt="" style="width:453.05pt;height:114.9pt;visibility:visible;mso-width-percent:0;mso-height-percent:0;mso-width-percent:0;mso-height-percent:0">
            <v:imagedata r:id="rId7" o:title="" croptop="2398f" cropbottom="21374f"/>
          </v:shape>
        </w:pict>
      </w:r>
    </w:p>
    <w:p w14:paraId="015A8688" w14:textId="77777777" w:rsidR="00A40CCE" w:rsidRPr="007C2D10" w:rsidRDefault="00A40CCE" w:rsidP="00A37490">
      <w:pPr>
        <w:pStyle w:val="Standard"/>
        <w:rPr>
          <w:rFonts w:ascii="Comic Sans MS" w:hAnsi="Comic Sans MS"/>
          <w:color w:val="00B050"/>
        </w:rPr>
      </w:pPr>
    </w:p>
    <w:p w14:paraId="08E7AE81" w14:textId="43C0ED0A" w:rsidR="00A40CCE" w:rsidRPr="003F3694" w:rsidRDefault="00695F02" w:rsidP="00A37490">
      <w:pPr>
        <w:pStyle w:val="Standard"/>
        <w:rPr>
          <w:rFonts w:ascii="Comic Sans MS" w:hAnsi="Comic Sans MS"/>
          <w:color w:val="00B050"/>
          <w:sz w:val="32"/>
          <w:szCs w:val="32"/>
        </w:rPr>
      </w:pPr>
      <w:r w:rsidRPr="003F3694">
        <w:rPr>
          <w:rFonts w:ascii="Comic Sans MS" w:hAnsi="Comic Sans MS"/>
          <w:color w:val="00B050"/>
          <w:sz w:val="32"/>
          <w:szCs w:val="32"/>
        </w:rPr>
        <w:t xml:space="preserve">PV DE </w:t>
      </w:r>
      <w:r w:rsidR="00C4387B" w:rsidRPr="003F3694">
        <w:rPr>
          <w:rFonts w:ascii="Comic Sans MS" w:hAnsi="Comic Sans MS"/>
          <w:color w:val="00B050"/>
          <w:sz w:val="32"/>
          <w:szCs w:val="32"/>
        </w:rPr>
        <w:t>l’assemblée générale du 20 mai 202</w:t>
      </w:r>
      <w:r w:rsidR="00B912E4">
        <w:rPr>
          <w:rFonts w:ascii="Comic Sans MS" w:hAnsi="Comic Sans MS"/>
          <w:color w:val="00B050"/>
          <w:sz w:val="32"/>
          <w:szCs w:val="32"/>
        </w:rPr>
        <w:t>1</w:t>
      </w:r>
    </w:p>
    <w:p w14:paraId="44076EFD" w14:textId="04F7B72B" w:rsidR="00C4387B" w:rsidRPr="003F3694" w:rsidRDefault="00C4387B" w:rsidP="00A37490">
      <w:pPr>
        <w:pStyle w:val="Standard"/>
        <w:rPr>
          <w:rFonts w:ascii="Comic Sans MS" w:hAnsi="Comic Sans MS"/>
          <w:color w:val="00B050"/>
          <w:sz w:val="32"/>
          <w:szCs w:val="32"/>
        </w:rPr>
      </w:pPr>
      <w:r w:rsidRPr="003F3694">
        <w:rPr>
          <w:rFonts w:ascii="Comic Sans MS" w:hAnsi="Comic Sans MS"/>
          <w:color w:val="00B050"/>
          <w:sz w:val="32"/>
          <w:szCs w:val="32"/>
        </w:rPr>
        <w:t>L’assemblée a lieu aux jardins à 19h30</w:t>
      </w:r>
    </w:p>
    <w:p w14:paraId="3B1E4CF4" w14:textId="77777777" w:rsidR="00A40CCE" w:rsidRPr="003F3694" w:rsidRDefault="00A40CCE" w:rsidP="00A37490">
      <w:pPr>
        <w:pStyle w:val="Standard"/>
        <w:rPr>
          <w:rFonts w:ascii="Comic Sans MS" w:hAnsi="Comic Sans MS"/>
          <w:sz w:val="32"/>
          <w:szCs w:val="32"/>
        </w:rPr>
      </w:pPr>
    </w:p>
    <w:p w14:paraId="147AF390" w14:textId="7A45C52E" w:rsidR="00A40CCE" w:rsidRPr="007C2D10" w:rsidRDefault="00695F02" w:rsidP="00A37490">
      <w:pPr>
        <w:pStyle w:val="Standard"/>
        <w:rPr>
          <w:rFonts w:ascii="Comic Sans MS" w:hAnsi="Comic Sans MS"/>
        </w:rPr>
      </w:pPr>
      <w:r w:rsidRPr="007C2D10">
        <w:rPr>
          <w:rFonts w:ascii="Comic Sans MS" w:hAnsi="Comic Sans MS"/>
        </w:rPr>
        <w:t xml:space="preserve">Présents :  Cyrille Cordonier, Florance Plojoux, Sylvie Monnerat, Patricia Ferrini, Isabelle Plan, </w:t>
      </w:r>
      <w:r w:rsidR="00C4387B" w:rsidRPr="007C2D10">
        <w:rPr>
          <w:rFonts w:ascii="Comic Sans MS" w:hAnsi="Comic Sans MS"/>
        </w:rPr>
        <w:t>Javier</w:t>
      </w:r>
      <w:r w:rsidR="00DD174A" w:rsidRPr="007C2D10">
        <w:rPr>
          <w:rFonts w:ascii="Comic Sans MS" w:hAnsi="Comic Sans MS"/>
        </w:rPr>
        <w:t xml:space="preserve"> Perez</w:t>
      </w:r>
      <w:r w:rsidR="00C4387B" w:rsidRPr="007C2D10">
        <w:rPr>
          <w:rFonts w:ascii="Comic Sans MS" w:hAnsi="Comic Sans MS"/>
        </w:rPr>
        <w:t xml:space="preserve">, </w:t>
      </w:r>
      <w:proofErr w:type="spellStart"/>
      <w:r w:rsidR="00C4387B" w:rsidRPr="007C2D10">
        <w:rPr>
          <w:rFonts w:ascii="Comic Sans MS" w:hAnsi="Comic Sans MS"/>
        </w:rPr>
        <w:t>Viktorie</w:t>
      </w:r>
      <w:proofErr w:type="spellEnd"/>
      <w:r w:rsidR="00DD174A" w:rsidRPr="007C2D10">
        <w:rPr>
          <w:rFonts w:ascii="Comic Sans MS" w:hAnsi="Comic Sans MS"/>
        </w:rPr>
        <w:t xml:space="preserve"> </w:t>
      </w:r>
      <w:proofErr w:type="spellStart"/>
      <w:r w:rsidR="00DD174A" w:rsidRPr="007C2D10">
        <w:rPr>
          <w:rFonts w:ascii="Comic Sans MS" w:hAnsi="Comic Sans MS"/>
        </w:rPr>
        <w:t>Skvarkova</w:t>
      </w:r>
      <w:proofErr w:type="spellEnd"/>
      <w:r w:rsidR="00C4387B" w:rsidRPr="007C2D10">
        <w:rPr>
          <w:rFonts w:ascii="Comic Sans MS" w:hAnsi="Comic Sans MS"/>
        </w:rPr>
        <w:t>, Ti</w:t>
      </w:r>
      <w:r w:rsidR="00C177B7">
        <w:rPr>
          <w:rFonts w:ascii="Comic Sans MS" w:hAnsi="Comic Sans MS"/>
        </w:rPr>
        <w:t>z</w:t>
      </w:r>
      <w:r w:rsidR="00C4387B" w:rsidRPr="007C2D10">
        <w:rPr>
          <w:rFonts w:ascii="Comic Sans MS" w:hAnsi="Comic Sans MS"/>
        </w:rPr>
        <w:t>iana</w:t>
      </w:r>
      <w:r w:rsidR="00DD174A" w:rsidRPr="007C2D10">
        <w:rPr>
          <w:rFonts w:ascii="Comic Sans MS" w:hAnsi="Comic Sans MS"/>
        </w:rPr>
        <w:t xml:space="preserve"> Moro</w:t>
      </w:r>
      <w:r w:rsidR="00C4387B" w:rsidRPr="007C2D10">
        <w:rPr>
          <w:rFonts w:ascii="Comic Sans MS" w:hAnsi="Comic Sans MS"/>
        </w:rPr>
        <w:t xml:space="preserve">, Marc </w:t>
      </w:r>
      <w:proofErr w:type="spellStart"/>
      <w:r w:rsidR="00DD174A" w:rsidRPr="007C2D10">
        <w:rPr>
          <w:rFonts w:ascii="Comic Sans MS" w:hAnsi="Comic Sans MS"/>
        </w:rPr>
        <w:t>Gentner</w:t>
      </w:r>
      <w:proofErr w:type="spellEnd"/>
      <w:r w:rsidR="00C4387B" w:rsidRPr="007C2D10">
        <w:rPr>
          <w:rFonts w:ascii="Comic Sans MS" w:hAnsi="Comic Sans MS"/>
        </w:rPr>
        <w:t xml:space="preserve">, </w:t>
      </w:r>
      <w:r w:rsidR="00DD174A" w:rsidRPr="007C2D10">
        <w:rPr>
          <w:rFonts w:ascii="Comic Sans MS" w:hAnsi="Comic Sans MS"/>
        </w:rPr>
        <w:t xml:space="preserve">Linda </w:t>
      </w:r>
      <w:proofErr w:type="spellStart"/>
      <w:r w:rsidR="00DD174A" w:rsidRPr="007C2D10">
        <w:rPr>
          <w:rFonts w:ascii="Comic Sans MS" w:hAnsi="Comic Sans MS"/>
        </w:rPr>
        <w:t>Marchesi</w:t>
      </w:r>
      <w:proofErr w:type="spellEnd"/>
      <w:r w:rsidR="00DD174A" w:rsidRPr="007C2D10">
        <w:rPr>
          <w:rFonts w:ascii="Comic Sans MS" w:hAnsi="Comic Sans MS"/>
        </w:rPr>
        <w:t>, Agnès Bolle</w:t>
      </w:r>
      <w:r w:rsidR="00CF3877" w:rsidRPr="007C2D10">
        <w:rPr>
          <w:rFonts w:ascii="Comic Sans MS" w:hAnsi="Comic Sans MS"/>
        </w:rPr>
        <w:t>, Didier Grosrey</w:t>
      </w:r>
    </w:p>
    <w:p w14:paraId="4BDE9F0C" w14:textId="77777777" w:rsidR="00A40CCE" w:rsidRPr="007C2D10" w:rsidRDefault="00A40CCE" w:rsidP="00A37490">
      <w:pPr>
        <w:pStyle w:val="Standard"/>
        <w:rPr>
          <w:rFonts w:ascii="Comic Sans MS" w:hAnsi="Comic Sans MS"/>
        </w:rPr>
      </w:pPr>
    </w:p>
    <w:p w14:paraId="368870FE" w14:textId="2AD55C97" w:rsidR="00A40CCE" w:rsidRPr="007C2D10" w:rsidRDefault="00695F02" w:rsidP="00A37490">
      <w:pPr>
        <w:pStyle w:val="Standard"/>
        <w:rPr>
          <w:rFonts w:ascii="Comic Sans MS" w:hAnsi="Comic Sans MS"/>
        </w:rPr>
      </w:pPr>
      <w:r w:rsidRPr="007C2D10">
        <w:rPr>
          <w:rFonts w:ascii="Comic Sans MS" w:hAnsi="Comic Sans MS"/>
        </w:rPr>
        <w:t xml:space="preserve">Excusés : </w:t>
      </w:r>
      <w:r w:rsidR="00C4387B" w:rsidRPr="007C2D10">
        <w:rPr>
          <w:rFonts w:ascii="Comic Sans MS" w:hAnsi="Comic Sans MS"/>
        </w:rPr>
        <w:t>Carolin Dommen, Josette L</w:t>
      </w:r>
      <w:r w:rsidR="005D05E5" w:rsidRPr="007C2D10">
        <w:rPr>
          <w:rFonts w:ascii="Comic Sans MS" w:hAnsi="Comic Sans MS"/>
        </w:rPr>
        <w:t>ar</w:t>
      </w:r>
      <w:r w:rsidR="00C4387B" w:rsidRPr="007C2D10">
        <w:rPr>
          <w:rFonts w:ascii="Comic Sans MS" w:hAnsi="Comic Sans MS"/>
        </w:rPr>
        <w:t>deraz</w:t>
      </w:r>
      <w:r w:rsidR="00DD174A" w:rsidRPr="007C2D10">
        <w:rPr>
          <w:rFonts w:ascii="Comic Sans MS" w:hAnsi="Comic Sans MS"/>
        </w:rPr>
        <w:t xml:space="preserve">, Grégoire </w:t>
      </w:r>
      <w:r w:rsidR="00207FC4" w:rsidRPr="007C2D10">
        <w:rPr>
          <w:rFonts w:ascii="Comic Sans MS" w:hAnsi="Comic Sans MS"/>
        </w:rPr>
        <w:t>Carasso,</w:t>
      </w:r>
    </w:p>
    <w:p w14:paraId="2B638DC0" w14:textId="77777777" w:rsidR="00A40CCE" w:rsidRPr="007C2D10" w:rsidRDefault="00A40CCE" w:rsidP="00A37490">
      <w:pPr>
        <w:pStyle w:val="Standard"/>
        <w:rPr>
          <w:rFonts w:ascii="Comic Sans MS" w:hAnsi="Comic Sans MS"/>
        </w:rPr>
      </w:pPr>
    </w:p>
    <w:p w14:paraId="2541D18C" w14:textId="77777777" w:rsidR="00A40CCE" w:rsidRPr="007C2D10" w:rsidRDefault="00A40CCE" w:rsidP="00A37490">
      <w:pPr>
        <w:pStyle w:val="Standard"/>
        <w:rPr>
          <w:rFonts w:ascii="Comic Sans MS" w:hAnsi="Comic Sans MS"/>
        </w:rPr>
      </w:pPr>
    </w:p>
    <w:p w14:paraId="6910B6AF" w14:textId="091DAB35" w:rsidR="00A40CCE" w:rsidRPr="007C2D10" w:rsidRDefault="00A40CCE" w:rsidP="00A37490">
      <w:pPr>
        <w:pStyle w:val="Standard"/>
        <w:rPr>
          <w:rFonts w:ascii="Comic Sans MS" w:hAnsi="Comic Sans MS"/>
          <w:b/>
        </w:rPr>
      </w:pPr>
    </w:p>
    <w:p w14:paraId="413D34B6" w14:textId="77777777" w:rsidR="00A40CCE" w:rsidRPr="009467F6" w:rsidRDefault="00A40CCE" w:rsidP="00A37490">
      <w:pPr>
        <w:pStyle w:val="Paragraphedeliste"/>
        <w:rPr>
          <w:rFonts w:ascii="Comic Sans MS" w:hAnsi="Comic Sans MS"/>
        </w:rPr>
      </w:pPr>
    </w:p>
    <w:p w14:paraId="208BCE4B" w14:textId="7CDE6957" w:rsidR="00A40CCE" w:rsidRPr="009467F6" w:rsidRDefault="00C4387B" w:rsidP="00A37490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Adoption de l’ordre du jour </w:t>
      </w:r>
    </w:p>
    <w:p w14:paraId="7B7C3014" w14:textId="77777777" w:rsidR="00DD174A" w:rsidRPr="009467F6" w:rsidRDefault="00DD174A" w:rsidP="00A37490">
      <w:pPr>
        <w:pStyle w:val="Paragraphedeliste"/>
        <w:ind w:left="927"/>
        <w:rPr>
          <w:rFonts w:ascii="Comic Sans MS" w:hAnsi="Comic Sans MS"/>
        </w:rPr>
      </w:pPr>
    </w:p>
    <w:p w14:paraId="48B40F29" w14:textId="77777777" w:rsidR="00A37490" w:rsidRDefault="00C4387B" w:rsidP="00A37490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Approbation du </w:t>
      </w:r>
      <w:r w:rsidRPr="009467F6">
        <w:rPr>
          <w:rFonts w:ascii="Comic Sans MS" w:hAnsi="Comic Sans MS"/>
          <w:b/>
          <w:bCs/>
        </w:rPr>
        <w:t>PV</w:t>
      </w:r>
      <w:r w:rsidRPr="009467F6">
        <w:rPr>
          <w:rFonts w:ascii="Comic Sans MS" w:hAnsi="Comic Sans MS"/>
        </w:rPr>
        <w:t xml:space="preserve"> de l’assemblée générale du 4 avril 2019. </w:t>
      </w:r>
    </w:p>
    <w:p w14:paraId="65B1805C" w14:textId="77851CF0" w:rsidR="00C4387B" w:rsidRPr="009467F6" w:rsidRDefault="00C4387B" w:rsidP="00A37490">
      <w:pPr>
        <w:pStyle w:val="Paragraphedeliste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>Le procès</w:t>
      </w:r>
      <w:r w:rsidR="005D05E5" w:rsidRPr="009467F6">
        <w:rPr>
          <w:rFonts w:ascii="Comic Sans MS" w:hAnsi="Comic Sans MS"/>
        </w:rPr>
        <w:t>-</w:t>
      </w:r>
      <w:r w:rsidRPr="009467F6">
        <w:rPr>
          <w:rFonts w:ascii="Comic Sans MS" w:hAnsi="Comic Sans MS"/>
        </w:rPr>
        <w:t>verbal a été approuvé à l’unanimité sans modification</w:t>
      </w:r>
      <w:r w:rsidR="003F3694">
        <w:rPr>
          <w:rFonts w:ascii="Comic Sans MS" w:hAnsi="Comic Sans MS"/>
        </w:rPr>
        <w:t>.</w:t>
      </w:r>
    </w:p>
    <w:p w14:paraId="44DD10F6" w14:textId="77777777" w:rsidR="00DD174A" w:rsidRPr="009467F6" w:rsidRDefault="00DD174A" w:rsidP="00A37490">
      <w:pPr>
        <w:pStyle w:val="Paragraphedeliste"/>
        <w:rPr>
          <w:rFonts w:ascii="Comic Sans MS" w:hAnsi="Comic Sans MS"/>
        </w:rPr>
      </w:pPr>
    </w:p>
    <w:p w14:paraId="4302289E" w14:textId="77777777" w:rsidR="00DD174A" w:rsidRPr="009467F6" w:rsidRDefault="00DD174A" w:rsidP="00A37490">
      <w:pPr>
        <w:pStyle w:val="Paragraphedeliste"/>
        <w:ind w:left="927"/>
        <w:rPr>
          <w:rFonts w:ascii="Comic Sans MS" w:hAnsi="Comic Sans MS"/>
        </w:rPr>
      </w:pPr>
    </w:p>
    <w:p w14:paraId="76C05BC7" w14:textId="77777777" w:rsidR="00A37490" w:rsidRDefault="00C4387B" w:rsidP="00A37490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Rapport d’activité 2019 :  Florance tend le </w:t>
      </w:r>
      <w:r w:rsidRPr="009467F6">
        <w:rPr>
          <w:rFonts w:ascii="Comic Sans MS" w:hAnsi="Comic Sans MS"/>
          <w:b/>
          <w:bCs/>
        </w:rPr>
        <w:t>rapport d’activité 2019</w:t>
      </w:r>
      <w:r w:rsidRPr="009467F6">
        <w:rPr>
          <w:rFonts w:ascii="Comic Sans MS" w:hAnsi="Comic Sans MS"/>
        </w:rPr>
        <w:t xml:space="preserve">. </w:t>
      </w:r>
    </w:p>
    <w:p w14:paraId="45EF9B47" w14:textId="1DB6F6A2" w:rsidR="00C4387B" w:rsidRPr="009467F6" w:rsidRDefault="00C4387B" w:rsidP="00A37490">
      <w:pPr>
        <w:pStyle w:val="Paragraphedeliste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>Il a été fait par Isabelle et Florance. Chacun</w:t>
      </w:r>
      <w:r w:rsidR="00A37490">
        <w:rPr>
          <w:rFonts w:ascii="Comic Sans MS" w:hAnsi="Comic Sans MS"/>
        </w:rPr>
        <w:t>e</w:t>
      </w:r>
      <w:r w:rsidRPr="009467F6">
        <w:rPr>
          <w:rFonts w:ascii="Comic Sans MS" w:hAnsi="Comic Sans MS"/>
        </w:rPr>
        <w:t xml:space="preserve"> parle des moments </w:t>
      </w:r>
      <w:r w:rsidR="00A37490">
        <w:rPr>
          <w:rFonts w:ascii="Comic Sans MS" w:hAnsi="Comic Sans MS"/>
        </w:rPr>
        <w:t xml:space="preserve">de </w:t>
      </w:r>
      <w:r w:rsidRPr="009467F6">
        <w:rPr>
          <w:rFonts w:ascii="Comic Sans MS" w:hAnsi="Comic Sans MS"/>
        </w:rPr>
        <w:t>plaisir</w:t>
      </w:r>
      <w:r w:rsidR="005D05E5" w:rsidRPr="009467F6">
        <w:rPr>
          <w:rFonts w:ascii="Comic Sans MS" w:hAnsi="Comic Sans MS"/>
        </w:rPr>
        <w:t>s</w:t>
      </w:r>
      <w:r w:rsidR="00A37490">
        <w:rPr>
          <w:rFonts w:ascii="Comic Sans MS" w:hAnsi="Comic Sans MS"/>
        </w:rPr>
        <w:t xml:space="preserve"> s’étant déroulés</w:t>
      </w:r>
      <w:r w:rsidRPr="009467F6">
        <w:rPr>
          <w:rFonts w:ascii="Comic Sans MS" w:hAnsi="Comic Sans MS"/>
        </w:rPr>
        <w:t xml:space="preserve"> en 2019</w:t>
      </w:r>
      <w:r w:rsidR="00A37490">
        <w:rPr>
          <w:rFonts w:ascii="Comic Sans MS" w:hAnsi="Comic Sans MS"/>
        </w:rPr>
        <w:t>,</w:t>
      </w:r>
      <w:r w:rsidRPr="009467F6">
        <w:rPr>
          <w:rFonts w:ascii="Comic Sans MS" w:hAnsi="Comic Sans MS"/>
        </w:rPr>
        <w:t xml:space="preserve"> notamment</w:t>
      </w:r>
      <w:r w:rsidR="00A37490">
        <w:rPr>
          <w:rFonts w:ascii="Comic Sans MS" w:hAnsi="Comic Sans MS"/>
        </w:rPr>
        <w:t xml:space="preserve"> lors de</w:t>
      </w:r>
      <w:r w:rsidRPr="009467F6">
        <w:rPr>
          <w:rFonts w:ascii="Comic Sans MS" w:hAnsi="Comic Sans MS"/>
        </w:rPr>
        <w:t xml:space="preserve"> l</w:t>
      </w:r>
      <w:r w:rsidR="00312936" w:rsidRPr="009467F6">
        <w:rPr>
          <w:rFonts w:ascii="Comic Sans MS" w:hAnsi="Comic Sans MS"/>
        </w:rPr>
        <w:t xml:space="preserve">a rencontre avec l’association des jardins urbains </w:t>
      </w:r>
      <w:r w:rsidR="00A37490">
        <w:rPr>
          <w:rFonts w:ascii="Comic Sans MS" w:hAnsi="Comic Sans MS"/>
        </w:rPr>
        <w:t xml:space="preserve">(Genève Cultive) </w:t>
      </w:r>
      <w:r w:rsidR="00312936" w:rsidRPr="009467F6">
        <w:rPr>
          <w:rFonts w:ascii="Comic Sans MS" w:hAnsi="Comic Sans MS"/>
        </w:rPr>
        <w:t xml:space="preserve">et </w:t>
      </w:r>
      <w:r w:rsidR="00A37490">
        <w:rPr>
          <w:rFonts w:ascii="Comic Sans MS" w:hAnsi="Comic Sans MS"/>
        </w:rPr>
        <w:t>les échanges durant</w:t>
      </w:r>
      <w:r w:rsidR="00312936" w:rsidRPr="009467F6">
        <w:rPr>
          <w:rFonts w:ascii="Comic Sans MS" w:hAnsi="Comic Sans MS"/>
        </w:rPr>
        <w:t xml:space="preserve"> l’évènement</w:t>
      </w:r>
      <w:r w:rsidR="00A37490">
        <w:rPr>
          <w:rFonts w:ascii="Comic Sans MS" w:hAnsi="Comic Sans MS"/>
        </w:rPr>
        <w:t xml:space="preserve"> et les</w:t>
      </w:r>
      <w:r w:rsidR="00312936" w:rsidRPr="009467F6">
        <w:rPr>
          <w:rFonts w:ascii="Comic Sans MS" w:hAnsi="Comic Sans MS"/>
        </w:rPr>
        <w:t xml:space="preserve"> lecture</w:t>
      </w:r>
      <w:r w:rsidR="00A37490">
        <w:rPr>
          <w:rFonts w:ascii="Comic Sans MS" w:hAnsi="Comic Sans MS"/>
        </w:rPr>
        <w:t>s</w:t>
      </w:r>
      <w:r w:rsidR="00312936" w:rsidRPr="009467F6">
        <w:rPr>
          <w:rFonts w:ascii="Comic Sans MS" w:hAnsi="Comic Sans MS"/>
        </w:rPr>
        <w:t xml:space="preserve"> aux jardins. Isabelle mentionne également le travail pour récupérer toutes les photos pour le </w:t>
      </w:r>
      <w:r w:rsidR="00312936" w:rsidRPr="009467F6">
        <w:rPr>
          <w:rFonts w:ascii="Comic Sans MS" w:hAnsi="Comic Sans MS"/>
          <w:b/>
          <w:bCs/>
        </w:rPr>
        <w:t>rapport d’activité</w:t>
      </w:r>
      <w:r w:rsidR="00312936" w:rsidRPr="009467F6">
        <w:rPr>
          <w:rFonts w:ascii="Comic Sans MS" w:hAnsi="Comic Sans MS"/>
        </w:rPr>
        <w:t>.</w:t>
      </w:r>
    </w:p>
    <w:p w14:paraId="137C1042" w14:textId="77777777" w:rsidR="00DD174A" w:rsidRPr="009467F6" w:rsidRDefault="00DD174A" w:rsidP="00A37490">
      <w:pPr>
        <w:pStyle w:val="Paragraphedeliste"/>
        <w:ind w:left="927"/>
        <w:rPr>
          <w:rFonts w:ascii="Comic Sans MS" w:hAnsi="Comic Sans MS"/>
        </w:rPr>
      </w:pPr>
    </w:p>
    <w:p w14:paraId="3D58D94D" w14:textId="3D4F429D" w:rsidR="00A37490" w:rsidRDefault="00312936" w:rsidP="00A37490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  <w:b/>
          <w:bCs/>
        </w:rPr>
        <w:t>Les comptes 2019</w:t>
      </w:r>
      <w:r w:rsidRPr="009467F6">
        <w:rPr>
          <w:rFonts w:ascii="Comic Sans MS" w:hAnsi="Comic Sans MS"/>
        </w:rPr>
        <w:t>.</w:t>
      </w:r>
      <w:r w:rsidR="005D05E5" w:rsidRPr="009467F6">
        <w:rPr>
          <w:rFonts w:ascii="Comic Sans MS" w:hAnsi="Comic Sans MS"/>
        </w:rPr>
        <w:t xml:space="preserve"> </w:t>
      </w:r>
      <w:r w:rsidR="005D05E5" w:rsidRPr="009467F6">
        <w:rPr>
          <w:rFonts w:ascii="Comic Sans MS" w:hAnsi="Comic Sans MS"/>
          <w:b/>
          <w:bCs/>
        </w:rPr>
        <w:t>Rapport financier du trésorier</w:t>
      </w:r>
      <w:r w:rsidR="005D05E5" w:rsidRPr="009467F6">
        <w:rPr>
          <w:rFonts w:ascii="Comic Sans MS" w:hAnsi="Comic Sans MS"/>
        </w:rPr>
        <w:t>.</w:t>
      </w:r>
      <w:r w:rsidRPr="009467F6">
        <w:rPr>
          <w:rFonts w:ascii="Comic Sans MS" w:hAnsi="Comic Sans MS"/>
        </w:rPr>
        <w:t xml:space="preserve"> </w:t>
      </w:r>
      <w:r w:rsidR="00207FC4" w:rsidRPr="009467F6">
        <w:rPr>
          <w:rFonts w:ascii="Comic Sans MS" w:hAnsi="Comic Sans MS"/>
        </w:rPr>
        <w:t>Cyrille fait passer</w:t>
      </w:r>
      <w:r w:rsidR="00A37490">
        <w:rPr>
          <w:rFonts w:ascii="Comic Sans MS" w:hAnsi="Comic Sans MS"/>
        </w:rPr>
        <w:t xml:space="preserve"> </w:t>
      </w:r>
    </w:p>
    <w:p w14:paraId="6C0EB34D" w14:textId="6C91E0FD" w:rsidR="008159CA" w:rsidRDefault="00A37490" w:rsidP="00A37490">
      <w:pPr>
        <w:pStyle w:val="Paragraphedeliste"/>
        <w:ind w:left="927"/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="00207FC4" w:rsidRPr="009467F6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</w:t>
      </w:r>
      <w:r w:rsidR="00207FC4" w:rsidRPr="009467F6">
        <w:rPr>
          <w:rFonts w:ascii="Comic Sans MS" w:hAnsi="Comic Sans MS"/>
        </w:rPr>
        <w:t>exemplaire des comptes des JDD</w:t>
      </w:r>
      <w:r>
        <w:rPr>
          <w:rFonts w:ascii="Comic Sans MS" w:hAnsi="Comic Sans MS"/>
        </w:rPr>
        <w:t xml:space="preserve"> 2019</w:t>
      </w:r>
      <w:r w:rsidR="00207FC4" w:rsidRPr="009467F6">
        <w:rPr>
          <w:rFonts w:ascii="Comic Sans MS" w:hAnsi="Comic Sans MS"/>
        </w:rPr>
        <w:t>.</w:t>
      </w:r>
      <w:r w:rsidR="00DD174A" w:rsidRPr="009467F6">
        <w:rPr>
          <w:rFonts w:ascii="Comic Sans MS" w:hAnsi="Comic Sans MS"/>
        </w:rPr>
        <w:t xml:space="preserve"> </w:t>
      </w:r>
      <w:r w:rsidR="00312936" w:rsidRPr="009467F6">
        <w:rPr>
          <w:rFonts w:ascii="Comic Sans MS" w:hAnsi="Comic Sans MS"/>
        </w:rPr>
        <w:t xml:space="preserve">Florance </w:t>
      </w:r>
      <w:r w:rsidR="008159CA">
        <w:rPr>
          <w:rFonts w:ascii="Comic Sans MS" w:hAnsi="Comic Sans MS"/>
        </w:rPr>
        <w:t>présente</w:t>
      </w:r>
      <w:r w:rsidR="00312936" w:rsidRPr="009467F6">
        <w:rPr>
          <w:rFonts w:ascii="Comic Sans MS" w:hAnsi="Comic Sans MS"/>
        </w:rPr>
        <w:t xml:space="preserve"> l’origine et</w:t>
      </w:r>
      <w:r w:rsidR="008159CA">
        <w:rPr>
          <w:rFonts w:ascii="Comic Sans MS" w:hAnsi="Comic Sans MS"/>
        </w:rPr>
        <w:t xml:space="preserve"> les </w:t>
      </w:r>
      <w:r w:rsidR="00312936" w:rsidRPr="009467F6">
        <w:rPr>
          <w:rFonts w:ascii="Comic Sans MS" w:hAnsi="Comic Sans MS"/>
        </w:rPr>
        <w:t>objectif</w:t>
      </w:r>
      <w:r w:rsidR="008159CA">
        <w:rPr>
          <w:rFonts w:ascii="Comic Sans MS" w:hAnsi="Comic Sans MS"/>
        </w:rPr>
        <w:t>s</w:t>
      </w:r>
      <w:r w:rsidR="00312936" w:rsidRPr="009467F6">
        <w:rPr>
          <w:rFonts w:ascii="Comic Sans MS" w:hAnsi="Comic Sans MS"/>
        </w:rPr>
        <w:t xml:space="preserve"> du projet de la </w:t>
      </w:r>
      <w:proofErr w:type="spellStart"/>
      <w:r w:rsidR="005D05E5" w:rsidRPr="009467F6">
        <w:rPr>
          <w:rFonts w:ascii="Comic Sans MS" w:hAnsi="Comic Sans MS"/>
          <w:b/>
          <w:bCs/>
        </w:rPr>
        <w:t>G</w:t>
      </w:r>
      <w:r w:rsidR="00312936" w:rsidRPr="009467F6">
        <w:rPr>
          <w:rFonts w:ascii="Comic Sans MS" w:hAnsi="Comic Sans MS"/>
          <w:b/>
          <w:bCs/>
        </w:rPr>
        <w:t>ra</w:t>
      </w:r>
      <w:r w:rsidR="00DD174A" w:rsidRPr="009467F6">
        <w:rPr>
          <w:rFonts w:ascii="Comic Sans MS" w:hAnsi="Comic Sans MS"/>
          <w:b/>
          <w:bCs/>
        </w:rPr>
        <w:t>i</w:t>
      </w:r>
      <w:r w:rsidR="00312936" w:rsidRPr="009467F6">
        <w:rPr>
          <w:rFonts w:ascii="Comic Sans MS" w:hAnsi="Comic Sans MS"/>
          <w:b/>
          <w:bCs/>
        </w:rPr>
        <w:t>nothèque</w:t>
      </w:r>
      <w:proofErr w:type="spellEnd"/>
      <w:r w:rsidR="00312936" w:rsidRPr="009467F6">
        <w:rPr>
          <w:rFonts w:ascii="Comic Sans MS" w:hAnsi="Comic Sans MS"/>
        </w:rPr>
        <w:t xml:space="preserve"> </w:t>
      </w:r>
      <w:r w:rsidR="008159CA">
        <w:rPr>
          <w:rFonts w:ascii="Comic Sans MS" w:hAnsi="Comic Sans MS"/>
        </w:rPr>
        <w:t>sise à la bibliothèque de</w:t>
      </w:r>
      <w:r w:rsidR="00312936" w:rsidRPr="009467F6">
        <w:rPr>
          <w:rFonts w:ascii="Comic Sans MS" w:hAnsi="Comic Sans MS"/>
        </w:rPr>
        <w:t xml:space="preserve"> ST Jean</w:t>
      </w:r>
      <w:r w:rsidR="007B4F38">
        <w:rPr>
          <w:rFonts w:ascii="Comic Sans MS" w:hAnsi="Comic Sans MS"/>
        </w:rPr>
        <w:t xml:space="preserve">. </w:t>
      </w:r>
      <w:r w:rsidR="00312936" w:rsidRPr="009467F6">
        <w:rPr>
          <w:rFonts w:ascii="Comic Sans MS" w:hAnsi="Comic Sans MS"/>
        </w:rPr>
        <w:t xml:space="preserve">Florance </w:t>
      </w:r>
      <w:r w:rsidR="008159CA">
        <w:rPr>
          <w:rFonts w:ascii="Comic Sans MS" w:hAnsi="Comic Sans MS"/>
        </w:rPr>
        <w:t>explique</w:t>
      </w:r>
      <w:r w:rsidR="00312936" w:rsidRPr="009467F6">
        <w:rPr>
          <w:rFonts w:ascii="Comic Sans MS" w:hAnsi="Comic Sans MS"/>
        </w:rPr>
        <w:t xml:space="preserve"> </w:t>
      </w:r>
      <w:r w:rsidR="00DD174A" w:rsidRPr="009467F6">
        <w:rPr>
          <w:rFonts w:ascii="Comic Sans MS" w:hAnsi="Comic Sans MS"/>
        </w:rPr>
        <w:t>que</w:t>
      </w:r>
      <w:r w:rsidR="00312936" w:rsidRPr="009467F6">
        <w:rPr>
          <w:rFonts w:ascii="Comic Sans MS" w:hAnsi="Comic Sans MS"/>
        </w:rPr>
        <w:t xml:space="preserve"> la séparation </w:t>
      </w:r>
      <w:r w:rsidR="008159CA">
        <w:rPr>
          <w:rFonts w:ascii="Comic Sans MS" w:hAnsi="Comic Sans MS"/>
        </w:rPr>
        <w:t>a finalement eu lieu</w:t>
      </w:r>
    </w:p>
    <w:p w14:paraId="6A34CC0F" w14:textId="77777777" w:rsidR="008159CA" w:rsidRDefault="00312936" w:rsidP="00A37490">
      <w:pPr>
        <w:pStyle w:val="Paragraphedeliste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fin 2020. </w:t>
      </w:r>
    </w:p>
    <w:p w14:paraId="0E551409" w14:textId="4B3BF27D" w:rsidR="00DA4F5A" w:rsidRDefault="00DA4F5A" w:rsidP="00A37490">
      <w:pPr>
        <w:pStyle w:val="Paragraphedeliste"/>
        <w:ind w:left="927"/>
        <w:rPr>
          <w:rFonts w:ascii="Comic Sans MS" w:hAnsi="Comic Sans MS"/>
        </w:rPr>
      </w:pPr>
      <w:r>
        <w:rPr>
          <w:rFonts w:ascii="Comic Sans MS" w:hAnsi="Comic Sans MS"/>
        </w:rPr>
        <w:t xml:space="preserve">Depuis </w:t>
      </w:r>
      <w:r w:rsidR="007B4F38">
        <w:rPr>
          <w:rFonts w:ascii="Comic Sans MS" w:hAnsi="Comic Sans MS"/>
        </w:rPr>
        <w:t>l’</w:t>
      </w:r>
      <w:r>
        <w:rPr>
          <w:rFonts w:ascii="Comic Sans MS" w:hAnsi="Comic Sans MS"/>
        </w:rPr>
        <w:t>AG</w:t>
      </w:r>
      <w:r w:rsidR="007B4F3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2019, l’</w:t>
      </w:r>
      <w:r w:rsidR="008159CA">
        <w:rPr>
          <w:rFonts w:ascii="Comic Sans MS" w:hAnsi="Comic Sans MS"/>
        </w:rPr>
        <w:t>’association des jardins des Délices</w:t>
      </w:r>
      <w:r>
        <w:rPr>
          <w:rFonts w:ascii="Comic Sans MS" w:hAnsi="Comic Sans MS"/>
        </w:rPr>
        <w:t xml:space="preserve"> se concentre essentiellement</w:t>
      </w:r>
      <w:r w:rsidR="00312936" w:rsidRPr="009467F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au </w:t>
      </w:r>
      <w:r w:rsidR="00312936" w:rsidRPr="009467F6">
        <w:rPr>
          <w:rFonts w:ascii="Comic Sans MS" w:hAnsi="Comic Sans MS"/>
        </w:rPr>
        <w:t xml:space="preserve">jardinage et </w:t>
      </w:r>
      <w:r>
        <w:rPr>
          <w:rFonts w:ascii="Comic Sans MS" w:hAnsi="Comic Sans MS"/>
        </w:rPr>
        <w:t xml:space="preserve">un peu </w:t>
      </w:r>
      <w:r w:rsidR="00312936" w:rsidRPr="009467F6">
        <w:rPr>
          <w:rFonts w:ascii="Comic Sans MS" w:hAnsi="Comic Sans MS"/>
        </w:rPr>
        <w:t xml:space="preserve">moins sur les cours. </w:t>
      </w:r>
    </w:p>
    <w:p w14:paraId="01127AF9" w14:textId="77777777" w:rsidR="00DA4F5A" w:rsidRDefault="00DA4F5A" w:rsidP="00A37490">
      <w:pPr>
        <w:pStyle w:val="Paragraphedeliste"/>
        <w:ind w:left="927"/>
        <w:rPr>
          <w:rFonts w:ascii="Comic Sans MS" w:hAnsi="Comic Sans MS"/>
        </w:rPr>
      </w:pPr>
    </w:p>
    <w:p w14:paraId="58841E1A" w14:textId="77777777" w:rsidR="00DA4F5A" w:rsidRDefault="00DA4F5A" w:rsidP="00A37490">
      <w:pPr>
        <w:pStyle w:val="Paragraphedeliste"/>
        <w:ind w:left="927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Pour</w:t>
      </w:r>
      <w:r w:rsidR="00207FC4" w:rsidRPr="009467F6">
        <w:rPr>
          <w:rFonts w:ascii="Comic Sans MS" w:hAnsi="Comic Sans MS"/>
        </w:rPr>
        <w:t xml:space="preserve"> 2019, Cyrille rapport</w:t>
      </w:r>
      <w:r w:rsidR="005D05E5" w:rsidRPr="009467F6">
        <w:rPr>
          <w:rFonts w:ascii="Comic Sans MS" w:hAnsi="Comic Sans MS"/>
        </w:rPr>
        <w:t>e</w:t>
      </w:r>
      <w:r w:rsidR="00207FC4" w:rsidRPr="009467F6">
        <w:rPr>
          <w:rFonts w:ascii="Comic Sans MS" w:hAnsi="Comic Sans MS"/>
        </w:rPr>
        <w:t xml:space="preserve"> qu’il y </w:t>
      </w:r>
      <w:r w:rsidR="003F3694">
        <w:rPr>
          <w:rFonts w:ascii="Comic Sans MS" w:hAnsi="Comic Sans MS"/>
        </w:rPr>
        <w:t>a</w:t>
      </w:r>
      <w:r w:rsidR="00207FC4" w:rsidRPr="009467F6">
        <w:rPr>
          <w:rFonts w:ascii="Comic Sans MS" w:hAnsi="Comic Sans MS"/>
        </w:rPr>
        <w:t xml:space="preserve"> un avoir de </w:t>
      </w:r>
      <w:proofErr w:type="spellStart"/>
      <w:r>
        <w:rPr>
          <w:rFonts w:ascii="Comic Sans MS" w:hAnsi="Comic Sans MS"/>
        </w:rPr>
        <w:t>CHFr</w:t>
      </w:r>
      <w:proofErr w:type="spellEnd"/>
      <w:r>
        <w:rPr>
          <w:rFonts w:ascii="Comic Sans MS" w:hAnsi="Comic Sans MS"/>
        </w:rPr>
        <w:t xml:space="preserve">. </w:t>
      </w:r>
      <w:r w:rsidR="00207FC4" w:rsidRPr="009467F6">
        <w:rPr>
          <w:rFonts w:ascii="Comic Sans MS" w:hAnsi="Comic Sans MS"/>
        </w:rPr>
        <w:t>449.95</w:t>
      </w:r>
      <w:r>
        <w:rPr>
          <w:rFonts w:ascii="Comic Sans MS" w:hAnsi="Comic Sans MS"/>
        </w:rPr>
        <w:t>.-</w:t>
      </w:r>
      <w:r w:rsidR="00207FC4" w:rsidRPr="009467F6">
        <w:rPr>
          <w:rFonts w:ascii="Comic Sans MS" w:hAnsi="Comic Sans MS"/>
        </w:rPr>
        <w:t xml:space="preserve"> </w:t>
      </w:r>
    </w:p>
    <w:p w14:paraId="5918CCFC" w14:textId="42188691" w:rsidR="00DA4F5A" w:rsidRDefault="00207FC4" w:rsidP="00A37490">
      <w:pPr>
        <w:pStyle w:val="Paragraphedeliste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en faveur des jardins des délices.  </w:t>
      </w:r>
      <w:r w:rsidR="005D05E5" w:rsidRPr="009467F6">
        <w:rPr>
          <w:rFonts w:ascii="Comic Sans MS" w:hAnsi="Comic Sans MS"/>
        </w:rPr>
        <w:t>Grégoire</w:t>
      </w:r>
      <w:r w:rsidRPr="009467F6">
        <w:rPr>
          <w:rFonts w:ascii="Comic Sans MS" w:hAnsi="Comic Sans MS"/>
        </w:rPr>
        <w:t xml:space="preserve"> Carasso</w:t>
      </w:r>
      <w:r w:rsidR="00DA4F5A">
        <w:rPr>
          <w:rFonts w:ascii="Comic Sans MS" w:hAnsi="Comic Sans MS"/>
        </w:rPr>
        <w:t xml:space="preserve"> (absent, excusé) </w:t>
      </w:r>
      <w:r w:rsidRPr="009467F6">
        <w:rPr>
          <w:rFonts w:ascii="Comic Sans MS" w:hAnsi="Comic Sans MS"/>
        </w:rPr>
        <w:t>propose d’accepter les comptes sous réserve de vérification</w:t>
      </w:r>
      <w:r w:rsidRPr="003F3694">
        <w:rPr>
          <w:rFonts w:ascii="Comic Sans MS" w:hAnsi="Comic Sans MS"/>
        </w:rPr>
        <w:t xml:space="preserve">.    </w:t>
      </w:r>
    </w:p>
    <w:p w14:paraId="0AB0A95F" w14:textId="3DC4F21F" w:rsidR="00312936" w:rsidRPr="003F3694" w:rsidRDefault="00207FC4" w:rsidP="00A37490">
      <w:pPr>
        <w:pStyle w:val="Paragraphedeliste"/>
        <w:ind w:left="927"/>
        <w:rPr>
          <w:rFonts w:ascii="Comic Sans MS" w:hAnsi="Comic Sans MS"/>
        </w:rPr>
      </w:pPr>
      <w:r w:rsidRPr="003F3694">
        <w:rPr>
          <w:rFonts w:ascii="Comic Sans MS" w:hAnsi="Comic Sans MS"/>
        </w:rPr>
        <w:t>Les comptes</w:t>
      </w:r>
      <w:r w:rsidR="00DD174A" w:rsidRPr="003F3694">
        <w:rPr>
          <w:rFonts w:ascii="Comic Sans MS" w:hAnsi="Comic Sans MS"/>
        </w:rPr>
        <w:t xml:space="preserve"> 2019</w:t>
      </w:r>
      <w:r w:rsidRPr="003F3694">
        <w:rPr>
          <w:rFonts w:ascii="Comic Sans MS" w:hAnsi="Comic Sans MS"/>
        </w:rPr>
        <w:t xml:space="preserve"> </w:t>
      </w:r>
      <w:r w:rsidR="005D05E5" w:rsidRPr="003F3694">
        <w:rPr>
          <w:rFonts w:ascii="Comic Sans MS" w:hAnsi="Comic Sans MS"/>
        </w:rPr>
        <w:t>sont</w:t>
      </w:r>
      <w:r w:rsidRPr="003F3694">
        <w:rPr>
          <w:rFonts w:ascii="Comic Sans MS" w:hAnsi="Comic Sans MS"/>
        </w:rPr>
        <w:t xml:space="preserve"> approuvé</w:t>
      </w:r>
      <w:r w:rsidR="003F3694">
        <w:rPr>
          <w:rFonts w:ascii="Comic Sans MS" w:hAnsi="Comic Sans MS"/>
        </w:rPr>
        <w:t>s</w:t>
      </w:r>
      <w:r w:rsidRPr="003F3694">
        <w:rPr>
          <w:rFonts w:ascii="Comic Sans MS" w:hAnsi="Comic Sans MS"/>
        </w:rPr>
        <w:t xml:space="preserve"> à l’unanimité.</w:t>
      </w:r>
      <w:r w:rsidR="007B4F38">
        <w:rPr>
          <w:rFonts w:ascii="Comic Sans MS" w:hAnsi="Comic Sans MS"/>
        </w:rPr>
        <w:t xml:space="preserve"> (sous réserve de vérification lors de la prochaine AGE). </w:t>
      </w:r>
    </w:p>
    <w:p w14:paraId="2E75CB98" w14:textId="60628A72" w:rsidR="00A40CCE" w:rsidRPr="009467F6" w:rsidRDefault="00A40CCE" w:rsidP="00A37490">
      <w:pPr>
        <w:pStyle w:val="Standard"/>
        <w:ind w:left="708"/>
        <w:rPr>
          <w:rFonts w:ascii="Comic Sans MS" w:hAnsi="Comic Sans MS"/>
        </w:rPr>
      </w:pPr>
    </w:p>
    <w:p w14:paraId="3F661A05" w14:textId="1E9A223C" w:rsidR="000A1D07" w:rsidRPr="009467F6" w:rsidRDefault="000A1D07" w:rsidP="00A37490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Décharge au </w:t>
      </w:r>
      <w:r w:rsidR="00A37490" w:rsidRPr="009467F6">
        <w:rPr>
          <w:rFonts w:ascii="Comic Sans MS" w:hAnsi="Comic Sans MS"/>
        </w:rPr>
        <w:t>comité pour</w:t>
      </w:r>
      <w:r w:rsidRPr="009467F6">
        <w:rPr>
          <w:rFonts w:ascii="Comic Sans MS" w:hAnsi="Comic Sans MS"/>
        </w:rPr>
        <w:t xml:space="preserve"> 2019</w:t>
      </w:r>
      <w:r w:rsidR="005D05E5" w:rsidRPr="009467F6">
        <w:rPr>
          <w:rFonts w:ascii="Comic Sans MS" w:hAnsi="Comic Sans MS"/>
        </w:rPr>
        <w:t>. Agnès explique que c’est une assemblée générale qui concerne deux années donc la décharge de comité se fera sur les années 2019-2020.</w:t>
      </w:r>
    </w:p>
    <w:p w14:paraId="2312BB2A" w14:textId="77777777" w:rsidR="000A1D07" w:rsidRPr="009467F6" w:rsidRDefault="000A1D07" w:rsidP="00A37490">
      <w:pPr>
        <w:pStyle w:val="Paragraphedeliste"/>
        <w:rPr>
          <w:rFonts w:ascii="Comic Sans MS" w:hAnsi="Comic Sans MS"/>
        </w:rPr>
      </w:pPr>
    </w:p>
    <w:p w14:paraId="1C5279AE" w14:textId="427A5AE3" w:rsidR="000A1D07" w:rsidRPr="009467F6" w:rsidRDefault="000A1D07" w:rsidP="00A37490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Les deux entités </w:t>
      </w:r>
      <w:r w:rsidRPr="009467F6">
        <w:rPr>
          <w:rFonts w:ascii="Comic Sans MS" w:hAnsi="Comic Sans MS"/>
          <w:b/>
          <w:bCs/>
        </w:rPr>
        <w:t>Grainothèque</w:t>
      </w:r>
      <w:r w:rsidRPr="009467F6">
        <w:rPr>
          <w:rFonts w:ascii="Comic Sans MS" w:hAnsi="Comic Sans MS"/>
        </w:rPr>
        <w:t xml:space="preserve"> et </w:t>
      </w:r>
      <w:r w:rsidRPr="009467F6">
        <w:rPr>
          <w:rFonts w:ascii="Comic Sans MS" w:hAnsi="Comic Sans MS"/>
          <w:b/>
          <w:bCs/>
        </w:rPr>
        <w:t>JDD</w:t>
      </w:r>
      <w:r w:rsidRPr="009467F6">
        <w:rPr>
          <w:rFonts w:ascii="Comic Sans MS" w:hAnsi="Comic Sans MS"/>
        </w:rPr>
        <w:t xml:space="preserve"> sont désormais séparées.</w:t>
      </w:r>
    </w:p>
    <w:p w14:paraId="1CC0F012" w14:textId="77777777" w:rsidR="000A1D07" w:rsidRPr="009467F6" w:rsidRDefault="000A1D07" w:rsidP="00A37490">
      <w:pPr>
        <w:pStyle w:val="Paragraphedeliste"/>
        <w:rPr>
          <w:rFonts w:ascii="Comic Sans MS" w:hAnsi="Comic Sans MS"/>
        </w:rPr>
      </w:pPr>
    </w:p>
    <w:p w14:paraId="4C58E601" w14:textId="77777777" w:rsidR="006A210C" w:rsidRDefault="000A1D07" w:rsidP="00A37490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Le </w:t>
      </w:r>
      <w:r w:rsidRPr="009467F6">
        <w:rPr>
          <w:rFonts w:ascii="Comic Sans MS" w:hAnsi="Comic Sans MS"/>
          <w:b/>
          <w:bCs/>
        </w:rPr>
        <w:t>rapport d’activité 2020</w:t>
      </w:r>
      <w:r w:rsidRPr="009467F6">
        <w:rPr>
          <w:rFonts w:ascii="Comic Sans MS" w:hAnsi="Comic Sans MS"/>
        </w:rPr>
        <w:t>.  Pour la compréhension de tous</w:t>
      </w:r>
      <w:r w:rsidR="00FB3A62" w:rsidRPr="009467F6">
        <w:rPr>
          <w:rFonts w:ascii="Comic Sans MS" w:hAnsi="Comic Sans MS"/>
        </w:rPr>
        <w:t>,</w:t>
      </w:r>
      <w:r w:rsidRPr="009467F6">
        <w:rPr>
          <w:rFonts w:ascii="Comic Sans MS" w:hAnsi="Comic Sans MS"/>
        </w:rPr>
        <w:t xml:space="preserve"> Florance </w:t>
      </w:r>
      <w:r w:rsidR="006A210C">
        <w:rPr>
          <w:rFonts w:ascii="Comic Sans MS" w:hAnsi="Comic Sans MS"/>
        </w:rPr>
        <w:t xml:space="preserve">ajoute un point n’ayant pas été marqué dans le présent rapport et explique </w:t>
      </w:r>
      <w:r w:rsidRPr="009467F6">
        <w:rPr>
          <w:rFonts w:ascii="Comic Sans MS" w:hAnsi="Comic Sans MS"/>
        </w:rPr>
        <w:t>l’historique de la barrière entre la parcelle de la ville et la partie o</w:t>
      </w:r>
      <w:r w:rsidR="00DA4F5A">
        <w:rPr>
          <w:rFonts w:ascii="Comic Sans MS" w:hAnsi="Comic Sans MS"/>
        </w:rPr>
        <w:t>ù</w:t>
      </w:r>
      <w:r w:rsidRPr="009467F6">
        <w:rPr>
          <w:rFonts w:ascii="Comic Sans MS" w:hAnsi="Comic Sans MS"/>
        </w:rPr>
        <w:t xml:space="preserve"> habitent les étudiants.</w:t>
      </w:r>
      <w:r w:rsidR="00FB3A62" w:rsidRPr="009467F6">
        <w:rPr>
          <w:rFonts w:ascii="Comic Sans MS" w:hAnsi="Comic Sans MS"/>
        </w:rPr>
        <w:t xml:space="preserve"> </w:t>
      </w:r>
    </w:p>
    <w:p w14:paraId="71469DFC" w14:textId="56B35929" w:rsidR="00BE0C6B" w:rsidRDefault="006A210C" w:rsidP="006A210C">
      <w:pPr>
        <w:pStyle w:val="Standard"/>
        <w:ind w:left="927"/>
        <w:rPr>
          <w:rFonts w:ascii="Comic Sans MS" w:hAnsi="Comic Sans MS"/>
        </w:rPr>
      </w:pPr>
      <w:r>
        <w:rPr>
          <w:rFonts w:ascii="Comic Sans MS" w:hAnsi="Comic Sans MS"/>
        </w:rPr>
        <w:t>À l’origine, la barrière entre le bois et la maison ne comportait que deux ouvertures, celle menant au Clos coté Musée Voltaire et l’autre au bout, au niveau du jardin</w:t>
      </w:r>
      <w:r w:rsidR="00FB3A62" w:rsidRPr="009467F6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Lors</w:t>
      </w:r>
      <w:r w:rsidR="00DA4F5A">
        <w:rPr>
          <w:rFonts w:ascii="Comic Sans MS" w:hAnsi="Comic Sans MS"/>
        </w:rPr>
        <w:t xml:space="preserve"> de festivités d’été au Clos organisées par </w:t>
      </w:r>
      <w:r w:rsidR="00FB3A62" w:rsidRPr="009467F6">
        <w:rPr>
          <w:rFonts w:ascii="Comic Sans MS" w:hAnsi="Comic Sans MS"/>
        </w:rPr>
        <w:t xml:space="preserve">les étudiants de la </w:t>
      </w:r>
      <w:r w:rsidR="003F3694" w:rsidRPr="009467F6">
        <w:rPr>
          <w:rFonts w:ascii="Comic Sans MS" w:hAnsi="Comic Sans MS"/>
        </w:rPr>
        <w:t>Cigüe</w:t>
      </w:r>
      <w:r w:rsidR="00DA4F5A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un pan de cette</w:t>
      </w:r>
      <w:r w:rsidR="00FB3A62" w:rsidRPr="009467F6">
        <w:rPr>
          <w:rFonts w:ascii="Comic Sans MS" w:hAnsi="Comic Sans MS"/>
        </w:rPr>
        <w:t xml:space="preserve"> barrière</w:t>
      </w:r>
      <w:r>
        <w:rPr>
          <w:rFonts w:ascii="Comic Sans MS" w:hAnsi="Comic Sans MS"/>
        </w:rPr>
        <w:t xml:space="preserve"> devant la maison</w:t>
      </w:r>
      <w:r w:rsidR="00DA4F5A">
        <w:rPr>
          <w:rFonts w:ascii="Comic Sans MS" w:hAnsi="Comic Sans MS"/>
        </w:rPr>
        <w:t xml:space="preserve"> a été enlevée et déposée </w:t>
      </w:r>
      <w:r>
        <w:rPr>
          <w:rFonts w:ascii="Comic Sans MS" w:hAnsi="Comic Sans MS"/>
        </w:rPr>
        <w:t>contre la barrière</w:t>
      </w:r>
      <w:r w:rsidR="008B0EE5">
        <w:rPr>
          <w:rFonts w:ascii="Comic Sans MS" w:hAnsi="Comic Sans MS"/>
        </w:rPr>
        <w:t>.</w:t>
      </w:r>
      <w:r w:rsidR="00FB3A62" w:rsidRPr="009467F6">
        <w:rPr>
          <w:rFonts w:ascii="Comic Sans MS" w:hAnsi="Comic Sans MS"/>
        </w:rPr>
        <w:t xml:space="preserve"> </w:t>
      </w:r>
      <w:r w:rsidR="000A1D07" w:rsidRPr="009467F6">
        <w:rPr>
          <w:rFonts w:ascii="Comic Sans MS" w:hAnsi="Comic Sans MS"/>
        </w:rPr>
        <w:t xml:space="preserve">  </w:t>
      </w:r>
    </w:p>
    <w:p w14:paraId="731611DA" w14:textId="45953559" w:rsidR="00BE0C6B" w:rsidRDefault="000A1D07" w:rsidP="00BE0C6B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>Durant l</w:t>
      </w:r>
      <w:r w:rsidR="00BE0C6B">
        <w:rPr>
          <w:rFonts w:ascii="Comic Sans MS" w:hAnsi="Comic Sans MS"/>
        </w:rPr>
        <w:t xml:space="preserve">a période </w:t>
      </w:r>
      <w:r w:rsidRPr="009467F6">
        <w:rPr>
          <w:rFonts w:ascii="Comic Sans MS" w:hAnsi="Comic Sans MS"/>
        </w:rPr>
        <w:t xml:space="preserve">COVID, la parcelle de la ville a été piétinée et utilisée pour toutes sortes de choses. </w:t>
      </w:r>
      <w:r w:rsidR="00BE0C6B">
        <w:rPr>
          <w:rFonts w:ascii="Comic Sans MS" w:hAnsi="Comic Sans MS"/>
        </w:rPr>
        <w:t>En</w:t>
      </w:r>
      <w:r w:rsidRPr="009467F6">
        <w:rPr>
          <w:rFonts w:ascii="Comic Sans MS" w:hAnsi="Comic Sans MS"/>
        </w:rPr>
        <w:t xml:space="preserve"> octobre,</w:t>
      </w:r>
      <w:r w:rsidR="00BE0C6B">
        <w:rPr>
          <w:rFonts w:ascii="Comic Sans MS" w:hAnsi="Comic Sans MS"/>
        </w:rPr>
        <w:t xml:space="preserve"> lors d’une séance avec</w:t>
      </w:r>
      <w:r w:rsidRPr="009467F6">
        <w:rPr>
          <w:rFonts w:ascii="Comic Sans MS" w:hAnsi="Comic Sans MS"/>
        </w:rPr>
        <w:t xml:space="preserve"> la </w:t>
      </w:r>
      <w:r w:rsidR="00BE0C6B">
        <w:rPr>
          <w:rFonts w:ascii="Comic Sans MS" w:hAnsi="Comic Sans MS"/>
        </w:rPr>
        <w:t>V</w:t>
      </w:r>
      <w:r w:rsidRPr="009467F6">
        <w:rPr>
          <w:rFonts w:ascii="Comic Sans MS" w:hAnsi="Comic Sans MS"/>
        </w:rPr>
        <w:t>ille</w:t>
      </w:r>
      <w:r w:rsidR="00BE0C6B">
        <w:rPr>
          <w:rFonts w:ascii="Comic Sans MS" w:hAnsi="Comic Sans MS"/>
        </w:rPr>
        <w:t xml:space="preserve">, il </w:t>
      </w:r>
      <w:r w:rsidRPr="009467F6">
        <w:rPr>
          <w:rFonts w:ascii="Comic Sans MS" w:hAnsi="Comic Sans MS"/>
        </w:rPr>
        <w:t>a</w:t>
      </w:r>
      <w:r w:rsidR="00BE0C6B">
        <w:rPr>
          <w:rFonts w:ascii="Comic Sans MS" w:hAnsi="Comic Sans MS"/>
        </w:rPr>
        <w:t xml:space="preserve"> été</w:t>
      </w:r>
      <w:r w:rsidRPr="009467F6">
        <w:rPr>
          <w:rFonts w:ascii="Comic Sans MS" w:hAnsi="Comic Sans MS"/>
        </w:rPr>
        <w:t xml:space="preserve"> demandé aux étudiants de la </w:t>
      </w:r>
      <w:r w:rsidR="003F3694" w:rsidRPr="009467F6">
        <w:rPr>
          <w:rFonts w:ascii="Comic Sans MS" w:hAnsi="Comic Sans MS"/>
        </w:rPr>
        <w:t>C</w:t>
      </w:r>
      <w:r w:rsidR="003F3694">
        <w:rPr>
          <w:rFonts w:ascii="Comic Sans MS" w:hAnsi="Comic Sans MS"/>
        </w:rPr>
        <w:t>i</w:t>
      </w:r>
      <w:r w:rsidR="003F3694" w:rsidRPr="009467F6">
        <w:rPr>
          <w:rFonts w:ascii="Comic Sans MS" w:hAnsi="Comic Sans MS"/>
        </w:rPr>
        <w:t>güe</w:t>
      </w:r>
      <w:r w:rsidRPr="009467F6">
        <w:rPr>
          <w:rFonts w:ascii="Comic Sans MS" w:hAnsi="Comic Sans MS"/>
        </w:rPr>
        <w:t xml:space="preserve"> de remettre</w:t>
      </w:r>
      <w:r w:rsidR="00BE0C6B">
        <w:rPr>
          <w:rFonts w:ascii="Comic Sans MS" w:hAnsi="Comic Sans MS"/>
        </w:rPr>
        <w:t xml:space="preserve"> le bout de</w:t>
      </w:r>
      <w:r w:rsidRPr="009467F6">
        <w:rPr>
          <w:rFonts w:ascii="Comic Sans MS" w:hAnsi="Comic Sans MS"/>
        </w:rPr>
        <w:t xml:space="preserve"> barrière</w:t>
      </w:r>
      <w:r w:rsidR="00BE0C6B">
        <w:rPr>
          <w:rFonts w:ascii="Comic Sans MS" w:hAnsi="Comic Sans MS"/>
        </w:rPr>
        <w:t xml:space="preserve"> manquant.</w:t>
      </w:r>
      <w:r w:rsidRPr="009467F6">
        <w:rPr>
          <w:rFonts w:ascii="Comic Sans MS" w:hAnsi="Comic Sans MS"/>
        </w:rPr>
        <w:t xml:space="preserve"> Ce point est également complété par Stevens</w:t>
      </w:r>
      <w:r w:rsidR="00BE0C6B">
        <w:rPr>
          <w:rFonts w:ascii="Comic Sans MS" w:hAnsi="Comic Sans MS"/>
        </w:rPr>
        <w:t xml:space="preserve"> présent lors de cette rencontre au Clos</w:t>
      </w:r>
      <w:r w:rsidRPr="009467F6">
        <w:rPr>
          <w:rFonts w:ascii="Comic Sans MS" w:hAnsi="Comic Sans MS"/>
        </w:rPr>
        <w:t xml:space="preserve">. </w:t>
      </w:r>
    </w:p>
    <w:p w14:paraId="6DC5BBE6" w14:textId="7DABBAF3" w:rsidR="006A210C" w:rsidRDefault="000A1D07" w:rsidP="00BE0C6B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>Ce dernier affirme que la CIGUE n’a pas le choix et doit remettre la barrière</w:t>
      </w:r>
      <w:r w:rsidR="00BE0C6B">
        <w:rPr>
          <w:rFonts w:ascii="Comic Sans MS" w:hAnsi="Comic Sans MS"/>
        </w:rPr>
        <w:t xml:space="preserve">. </w:t>
      </w:r>
      <w:r w:rsidR="008B0EE5">
        <w:rPr>
          <w:rFonts w:ascii="Comic Sans MS" w:hAnsi="Comic Sans MS"/>
        </w:rPr>
        <w:t>Florance lui répond que seule la Ville peut prendre une telle décision. Pour donner suite à</w:t>
      </w:r>
      <w:r w:rsidR="00FB3A62" w:rsidRPr="009467F6">
        <w:rPr>
          <w:rFonts w:ascii="Comic Sans MS" w:hAnsi="Comic Sans MS"/>
        </w:rPr>
        <w:t xml:space="preserve"> </w:t>
      </w:r>
      <w:r w:rsidR="00BE0C6B">
        <w:rPr>
          <w:rFonts w:ascii="Comic Sans MS" w:hAnsi="Comic Sans MS"/>
        </w:rPr>
        <w:t>plusieurs échanges de mails entre notre comité et les habitant de la CIGUE, il a été décidé d’une rencontre</w:t>
      </w:r>
      <w:r w:rsidR="00FB3A62" w:rsidRPr="009467F6">
        <w:rPr>
          <w:rFonts w:ascii="Comic Sans MS" w:hAnsi="Comic Sans MS"/>
        </w:rPr>
        <w:t xml:space="preserve"> ensemble. </w:t>
      </w:r>
      <w:r w:rsidR="00BE0C6B" w:rsidRPr="009467F6">
        <w:rPr>
          <w:rFonts w:ascii="Comic Sans MS" w:hAnsi="Comic Sans MS"/>
        </w:rPr>
        <w:t>Florance et Agnès ont</w:t>
      </w:r>
      <w:r w:rsidR="008B0EE5">
        <w:rPr>
          <w:rFonts w:ascii="Comic Sans MS" w:hAnsi="Comic Sans MS"/>
        </w:rPr>
        <w:t xml:space="preserve"> alors</w:t>
      </w:r>
      <w:r w:rsidR="00BE0C6B" w:rsidRPr="009467F6">
        <w:rPr>
          <w:rFonts w:ascii="Comic Sans MS" w:hAnsi="Comic Sans MS"/>
        </w:rPr>
        <w:t xml:space="preserve"> discuté avec </w:t>
      </w:r>
      <w:r w:rsidR="00BE0C6B">
        <w:rPr>
          <w:rFonts w:ascii="Comic Sans MS" w:hAnsi="Comic Sans MS"/>
        </w:rPr>
        <w:t>un groupe d’</w:t>
      </w:r>
      <w:r w:rsidR="00BE0C6B" w:rsidRPr="009467F6">
        <w:rPr>
          <w:rFonts w:ascii="Comic Sans MS" w:hAnsi="Comic Sans MS"/>
        </w:rPr>
        <w:t>étudiants</w:t>
      </w:r>
      <w:r w:rsidR="006A210C">
        <w:rPr>
          <w:rFonts w:ascii="Comic Sans MS" w:hAnsi="Comic Sans MS"/>
        </w:rPr>
        <w:t xml:space="preserve"> qui</w:t>
      </w:r>
      <w:r w:rsidR="00BE0C6B">
        <w:rPr>
          <w:rFonts w:ascii="Comic Sans MS" w:hAnsi="Comic Sans MS"/>
        </w:rPr>
        <w:t xml:space="preserve"> ont</w:t>
      </w:r>
      <w:r w:rsidR="006A210C">
        <w:rPr>
          <w:rFonts w:ascii="Comic Sans MS" w:hAnsi="Comic Sans MS"/>
        </w:rPr>
        <w:t xml:space="preserve"> par la suite</w:t>
      </w:r>
      <w:r w:rsidR="00BE0C6B">
        <w:rPr>
          <w:rFonts w:ascii="Comic Sans MS" w:hAnsi="Comic Sans MS"/>
        </w:rPr>
        <w:t xml:space="preserve"> organisé des séances </w:t>
      </w:r>
      <w:r w:rsidR="008B0EE5">
        <w:rPr>
          <w:rFonts w:ascii="Comic Sans MS" w:hAnsi="Comic Sans MS"/>
        </w:rPr>
        <w:t>en i</w:t>
      </w:r>
      <w:r w:rsidR="00BE0C6B">
        <w:rPr>
          <w:rFonts w:ascii="Comic Sans MS" w:hAnsi="Comic Sans MS"/>
        </w:rPr>
        <w:t>nterne au sein des deux lieux de vie et vot</w:t>
      </w:r>
      <w:r w:rsidR="007B4F38">
        <w:rPr>
          <w:rFonts w:ascii="Comic Sans MS" w:hAnsi="Comic Sans MS"/>
        </w:rPr>
        <w:t>é</w:t>
      </w:r>
      <w:r w:rsidR="00BE0C6B">
        <w:rPr>
          <w:rFonts w:ascii="Comic Sans MS" w:hAnsi="Comic Sans MS"/>
        </w:rPr>
        <w:t xml:space="preserve"> </w:t>
      </w:r>
      <w:r w:rsidR="008B0EE5">
        <w:rPr>
          <w:rFonts w:ascii="Comic Sans MS" w:hAnsi="Comic Sans MS"/>
        </w:rPr>
        <w:t xml:space="preserve">en majorité </w:t>
      </w:r>
      <w:r w:rsidR="00BE0C6B">
        <w:rPr>
          <w:rFonts w:ascii="Comic Sans MS" w:hAnsi="Comic Sans MS"/>
        </w:rPr>
        <w:t xml:space="preserve">contre le </w:t>
      </w:r>
      <w:r w:rsidR="008B0EE5">
        <w:rPr>
          <w:rFonts w:ascii="Comic Sans MS" w:hAnsi="Comic Sans MS"/>
        </w:rPr>
        <w:t>re</w:t>
      </w:r>
      <w:r w:rsidR="00BE0C6B">
        <w:rPr>
          <w:rFonts w:ascii="Comic Sans MS" w:hAnsi="Comic Sans MS"/>
        </w:rPr>
        <w:t>placement de la barrièr</w:t>
      </w:r>
      <w:r w:rsidR="008B0EE5">
        <w:rPr>
          <w:rFonts w:ascii="Comic Sans MS" w:hAnsi="Comic Sans MS"/>
        </w:rPr>
        <w:t>e</w:t>
      </w:r>
      <w:r w:rsidR="006A210C">
        <w:rPr>
          <w:rFonts w:ascii="Comic Sans MS" w:hAnsi="Comic Sans MS"/>
        </w:rPr>
        <w:t xml:space="preserve">. </w:t>
      </w:r>
      <w:r w:rsidR="00C22D7B">
        <w:rPr>
          <w:rFonts w:ascii="Comic Sans MS" w:hAnsi="Comic Sans MS"/>
        </w:rPr>
        <w:t>En</w:t>
      </w:r>
      <w:r w:rsidR="006A210C">
        <w:rPr>
          <w:rFonts w:ascii="Comic Sans MS" w:hAnsi="Comic Sans MS"/>
        </w:rPr>
        <w:t xml:space="preserve"> refusant, les étudiants et le comité des JDD </w:t>
      </w:r>
      <w:r w:rsidR="00C22D7B">
        <w:rPr>
          <w:rFonts w:ascii="Comic Sans MS" w:hAnsi="Comic Sans MS"/>
        </w:rPr>
        <w:t>ont finalement trouvé un modus vivendi et se sont mis</w:t>
      </w:r>
      <w:r w:rsidR="006A210C">
        <w:rPr>
          <w:rFonts w:ascii="Comic Sans MS" w:hAnsi="Comic Sans MS"/>
        </w:rPr>
        <w:t xml:space="preserve"> d’accord pour </w:t>
      </w:r>
      <w:r w:rsidR="00C22D7B">
        <w:rPr>
          <w:rFonts w:ascii="Comic Sans MS" w:hAnsi="Comic Sans MS"/>
        </w:rPr>
        <w:t>la</w:t>
      </w:r>
      <w:r w:rsidR="006A210C">
        <w:rPr>
          <w:rFonts w:ascii="Comic Sans MS" w:hAnsi="Comic Sans MS"/>
        </w:rPr>
        <w:t xml:space="preserve"> pose de portillon à la place de la barrière</w:t>
      </w:r>
      <w:r w:rsidR="00C22D7B">
        <w:rPr>
          <w:rFonts w:ascii="Comic Sans MS" w:hAnsi="Comic Sans MS"/>
        </w:rPr>
        <w:t xml:space="preserve"> par la Ville.  </w:t>
      </w:r>
    </w:p>
    <w:p w14:paraId="0D7C1F05" w14:textId="5448E7CD" w:rsidR="008B0EE5" w:rsidRDefault="00C22D7B" w:rsidP="00BE0C6B">
      <w:pPr>
        <w:pStyle w:val="Standard"/>
        <w:ind w:left="927"/>
        <w:rPr>
          <w:rFonts w:ascii="Comic Sans MS" w:hAnsi="Comic Sans MS"/>
        </w:rPr>
      </w:pPr>
      <w:r>
        <w:rPr>
          <w:rFonts w:ascii="Comic Sans MS" w:hAnsi="Comic Sans MS"/>
        </w:rPr>
        <w:t>En outre i</w:t>
      </w:r>
      <w:r w:rsidR="008B0EE5">
        <w:rPr>
          <w:rFonts w:ascii="Comic Sans MS" w:hAnsi="Comic Sans MS"/>
        </w:rPr>
        <w:t xml:space="preserve">l a aussi été </w:t>
      </w:r>
      <w:r>
        <w:rPr>
          <w:rFonts w:ascii="Comic Sans MS" w:hAnsi="Comic Sans MS"/>
        </w:rPr>
        <w:t xml:space="preserve">demandé aux étudiants de nettoyer le matériel entreposé le long de la barrière côté sous-bois et garder la parcelle de verdure sans mobiliers stationné </w:t>
      </w:r>
      <w:r w:rsidR="008B0EE5">
        <w:rPr>
          <w:rFonts w:ascii="Comic Sans MS" w:hAnsi="Comic Sans MS"/>
        </w:rPr>
        <w:t>(</w:t>
      </w:r>
      <w:r>
        <w:rPr>
          <w:rFonts w:ascii="Comic Sans MS" w:hAnsi="Comic Sans MS"/>
        </w:rPr>
        <w:t xml:space="preserve">à </w:t>
      </w:r>
      <w:r w:rsidR="008B0EE5">
        <w:rPr>
          <w:rFonts w:ascii="Comic Sans MS" w:hAnsi="Comic Sans MS"/>
        </w:rPr>
        <w:t>enlev</w:t>
      </w:r>
      <w:r>
        <w:rPr>
          <w:rFonts w:ascii="Comic Sans MS" w:hAnsi="Comic Sans MS"/>
        </w:rPr>
        <w:t>er</w:t>
      </w:r>
      <w:r w:rsidR="008B0EE5">
        <w:rPr>
          <w:rFonts w:ascii="Comic Sans MS" w:hAnsi="Comic Sans MS"/>
        </w:rPr>
        <w:t xml:space="preserve"> quand il n’y</w:t>
      </w:r>
      <w:r>
        <w:rPr>
          <w:rFonts w:ascii="Comic Sans MS" w:hAnsi="Comic Sans MS"/>
        </w:rPr>
        <w:t xml:space="preserve"> en</w:t>
      </w:r>
      <w:r w:rsidR="008B0EE5">
        <w:rPr>
          <w:rFonts w:ascii="Comic Sans MS" w:hAnsi="Comic Sans MS"/>
        </w:rPr>
        <w:t xml:space="preserve"> a plus </w:t>
      </w:r>
      <w:r>
        <w:rPr>
          <w:rFonts w:ascii="Comic Sans MS" w:hAnsi="Comic Sans MS"/>
        </w:rPr>
        <w:t>l’</w:t>
      </w:r>
      <w:r w:rsidR="008B0EE5">
        <w:rPr>
          <w:rFonts w:ascii="Comic Sans MS" w:hAnsi="Comic Sans MS"/>
        </w:rPr>
        <w:t>utilité).</w:t>
      </w:r>
    </w:p>
    <w:p w14:paraId="02E9BD93" w14:textId="7C8C0AB9" w:rsidR="00FB3A62" w:rsidRPr="009467F6" w:rsidRDefault="00FB3A62" w:rsidP="00BE0C6B">
      <w:pPr>
        <w:pStyle w:val="Standard"/>
        <w:ind w:left="927"/>
        <w:rPr>
          <w:rFonts w:ascii="Comic Sans MS" w:hAnsi="Comic Sans MS"/>
        </w:rPr>
      </w:pPr>
    </w:p>
    <w:p w14:paraId="6AFD916D" w14:textId="6F1C501C" w:rsidR="000A1D07" w:rsidRPr="009467F6" w:rsidRDefault="000A1D07" w:rsidP="00A37490">
      <w:pPr>
        <w:pStyle w:val="Standard"/>
        <w:ind w:left="930"/>
        <w:rPr>
          <w:rFonts w:ascii="Comic Sans MS" w:hAnsi="Comic Sans MS"/>
        </w:rPr>
      </w:pPr>
      <w:r w:rsidRPr="009467F6">
        <w:rPr>
          <w:rFonts w:ascii="Comic Sans MS" w:hAnsi="Comic Sans MS"/>
        </w:rPr>
        <w:lastRenderedPageBreak/>
        <w:t xml:space="preserve">Didier propose de discuter du statut de la parcelle </w:t>
      </w:r>
      <w:r w:rsidR="006A210C">
        <w:rPr>
          <w:rFonts w:ascii="Comic Sans MS" w:hAnsi="Comic Sans MS"/>
        </w:rPr>
        <w:t>de la V</w:t>
      </w:r>
      <w:r w:rsidRPr="009467F6">
        <w:rPr>
          <w:rFonts w:ascii="Comic Sans MS" w:hAnsi="Comic Sans MS"/>
        </w:rPr>
        <w:t>ille dans le parc pour</w:t>
      </w:r>
      <w:r w:rsidR="008B0EE5">
        <w:rPr>
          <w:rFonts w:ascii="Comic Sans MS" w:hAnsi="Comic Sans MS"/>
        </w:rPr>
        <w:t xml:space="preserve"> </w:t>
      </w:r>
      <w:r w:rsidRPr="009467F6">
        <w:rPr>
          <w:rFonts w:ascii="Comic Sans MS" w:hAnsi="Comic Sans MS"/>
        </w:rPr>
        <w:t xml:space="preserve">qu’elle ne soit pas piétinée et que la nature puisse </w:t>
      </w:r>
      <w:r w:rsidR="00FB3A62" w:rsidRPr="009467F6">
        <w:rPr>
          <w:rFonts w:ascii="Comic Sans MS" w:hAnsi="Comic Sans MS"/>
        </w:rPr>
        <w:t>re</w:t>
      </w:r>
      <w:r w:rsidRPr="009467F6">
        <w:rPr>
          <w:rFonts w:ascii="Comic Sans MS" w:hAnsi="Comic Sans MS"/>
        </w:rPr>
        <w:t xml:space="preserve">prendre </w:t>
      </w:r>
      <w:r w:rsidR="00FB3A62" w:rsidRPr="009467F6">
        <w:rPr>
          <w:rFonts w:ascii="Comic Sans MS" w:hAnsi="Comic Sans MS"/>
        </w:rPr>
        <w:t>ses droits</w:t>
      </w:r>
      <w:r w:rsidRPr="009467F6">
        <w:rPr>
          <w:rFonts w:ascii="Comic Sans MS" w:hAnsi="Comic Sans MS"/>
        </w:rPr>
        <w:t xml:space="preserve">. </w:t>
      </w:r>
      <w:r w:rsidR="00C22D7B">
        <w:rPr>
          <w:rFonts w:ascii="Comic Sans MS" w:hAnsi="Comic Sans MS"/>
        </w:rPr>
        <w:t>La Ville et le SEV sont très sollicité</w:t>
      </w:r>
      <w:r w:rsidR="00C57FDA">
        <w:rPr>
          <w:rFonts w:ascii="Comic Sans MS" w:hAnsi="Comic Sans MS"/>
        </w:rPr>
        <w:t>s</w:t>
      </w:r>
      <w:r w:rsidR="00C22D7B">
        <w:rPr>
          <w:rFonts w:ascii="Comic Sans MS" w:hAnsi="Comic Sans MS"/>
        </w:rPr>
        <w:t xml:space="preserve"> durant cette période de </w:t>
      </w:r>
      <w:r w:rsidR="007B4F38">
        <w:rPr>
          <w:rFonts w:ascii="Comic Sans MS" w:hAnsi="Comic Sans MS"/>
        </w:rPr>
        <w:t>pandémie</w:t>
      </w:r>
      <w:r w:rsidR="00C22D7B">
        <w:rPr>
          <w:rFonts w:ascii="Comic Sans MS" w:hAnsi="Comic Sans MS"/>
        </w:rPr>
        <w:t xml:space="preserve"> et ce projet est à </w:t>
      </w:r>
      <w:r w:rsidR="007B4F38">
        <w:rPr>
          <w:rFonts w:ascii="Comic Sans MS" w:hAnsi="Comic Sans MS"/>
        </w:rPr>
        <w:t>discuter</w:t>
      </w:r>
      <w:r w:rsidR="00C22D7B">
        <w:rPr>
          <w:rFonts w:ascii="Comic Sans MS" w:hAnsi="Comic Sans MS"/>
        </w:rPr>
        <w:t xml:space="preserve"> lors de séances prochaines. </w:t>
      </w:r>
      <w:r w:rsidR="007B4F38" w:rsidRPr="009467F6">
        <w:rPr>
          <w:rFonts w:ascii="Comic Sans MS" w:hAnsi="Comic Sans MS"/>
        </w:rPr>
        <w:t xml:space="preserve">Florance </w:t>
      </w:r>
      <w:r w:rsidR="007B4F38">
        <w:rPr>
          <w:rFonts w:ascii="Comic Sans MS" w:hAnsi="Comic Sans MS"/>
        </w:rPr>
        <w:t>rappelle</w:t>
      </w:r>
      <w:r w:rsidR="00C22D7B">
        <w:rPr>
          <w:rFonts w:ascii="Comic Sans MS" w:hAnsi="Comic Sans MS"/>
        </w:rPr>
        <w:t xml:space="preserve"> à l’assemblée </w:t>
      </w:r>
      <w:r w:rsidRPr="009467F6">
        <w:rPr>
          <w:rFonts w:ascii="Comic Sans MS" w:hAnsi="Comic Sans MS"/>
        </w:rPr>
        <w:t xml:space="preserve">que le rapport d’activité 2020 est sur le site </w:t>
      </w:r>
      <w:r w:rsidR="00C57FDA">
        <w:rPr>
          <w:rFonts w:ascii="Comic Sans MS" w:hAnsi="Comic Sans MS"/>
        </w:rPr>
        <w:t xml:space="preserve">internet des jardins des Délices </w:t>
      </w:r>
      <w:r w:rsidRPr="009467F6">
        <w:rPr>
          <w:rFonts w:ascii="Comic Sans MS" w:hAnsi="Comic Sans MS"/>
        </w:rPr>
        <w:t xml:space="preserve">et qu’il peut </w:t>
      </w:r>
      <w:r w:rsidR="00FE01D2" w:rsidRPr="009467F6">
        <w:rPr>
          <w:rFonts w:ascii="Comic Sans MS" w:hAnsi="Comic Sans MS"/>
        </w:rPr>
        <w:t>être consulté à tout instant.</w:t>
      </w:r>
    </w:p>
    <w:p w14:paraId="55679F48" w14:textId="77777777" w:rsidR="00FE01D2" w:rsidRPr="009467F6" w:rsidRDefault="00FE01D2" w:rsidP="00A37490">
      <w:pPr>
        <w:pStyle w:val="Paragraphedeliste"/>
        <w:rPr>
          <w:rFonts w:ascii="Comic Sans MS" w:hAnsi="Comic Sans MS"/>
        </w:rPr>
      </w:pPr>
    </w:p>
    <w:p w14:paraId="632E16D3" w14:textId="77777777" w:rsidR="00C22D7B" w:rsidRDefault="00FE01D2" w:rsidP="00A37490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  <w:b/>
          <w:bCs/>
        </w:rPr>
        <w:t>Les comptes JDD 2020</w:t>
      </w:r>
      <w:r w:rsidRPr="009467F6">
        <w:rPr>
          <w:rFonts w:ascii="Comic Sans MS" w:hAnsi="Comic Sans MS"/>
        </w:rPr>
        <w:t xml:space="preserve"> Cyrille présente les comptes 2020. </w:t>
      </w:r>
    </w:p>
    <w:p w14:paraId="2ACBF3BA" w14:textId="77777777" w:rsidR="007305C0" w:rsidRPr="003F3694" w:rsidRDefault="00FE01D2" w:rsidP="007305C0">
      <w:pPr>
        <w:pStyle w:val="Paragraphedeliste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>Il explique qu’en 2020 il y a eu très peu de dépenses. Il transmet les comptes à l’assistance. Le solde pour les JDD s’élève à</w:t>
      </w:r>
      <w:r w:rsidR="00C22D7B">
        <w:rPr>
          <w:rFonts w:ascii="Comic Sans MS" w:hAnsi="Comic Sans MS"/>
        </w:rPr>
        <w:t xml:space="preserve"> </w:t>
      </w:r>
      <w:proofErr w:type="spellStart"/>
      <w:r w:rsidR="00C22D7B">
        <w:rPr>
          <w:rFonts w:ascii="Comic Sans MS" w:hAnsi="Comic Sans MS"/>
        </w:rPr>
        <w:t>CHFr</w:t>
      </w:r>
      <w:proofErr w:type="spellEnd"/>
      <w:r w:rsidRPr="009467F6">
        <w:rPr>
          <w:rFonts w:ascii="Comic Sans MS" w:hAnsi="Comic Sans MS"/>
        </w:rPr>
        <w:t xml:space="preserve"> 461.50</w:t>
      </w:r>
      <w:r w:rsidR="00C22D7B">
        <w:rPr>
          <w:rFonts w:ascii="Comic Sans MS" w:hAnsi="Comic Sans MS"/>
        </w:rPr>
        <w:t>.-</w:t>
      </w:r>
      <w:r w:rsidRPr="009467F6">
        <w:rPr>
          <w:rFonts w:ascii="Comic Sans MS" w:hAnsi="Comic Sans MS"/>
        </w:rPr>
        <w:t xml:space="preserve"> Comme pour les comptes 2019, Cyrille nous communique que Grégoire Carasso propose d’accepter les comptes sous couvert d’approbation par le vérificateur.  </w:t>
      </w:r>
      <w:r w:rsidR="00FB3A62" w:rsidRPr="009467F6">
        <w:rPr>
          <w:rFonts w:ascii="Comic Sans MS" w:hAnsi="Comic Sans MS"/>
        </w:rPr>
        <w:t>Les comptes sont alors acceptés à l’unanimité.</w:t>
      </w:r>
      <w:r w:rsidR="007305C0">
        <w:rPr>
          <w:rFonts w:ascii="Comic Sans MS" w:hAnsi="Comic Sans MS"/>
        </w:rPr>
        <w:t xml:space="preserve"> (sous réserve de vérification lors de la prochaine AGE). </w:t>
      </w:r>
    </w:p>
    <w:p w14:paraId="72CD9F5D" w14:textId="6D51E37C" w:rsidR="00FE01D2" w:rsidRPr="009467F6" w:rsidRDefault="00FE01D2" w:rsidP="00C22D7B">
      <w:pPr>
        <w:pStyle w:val="Standard"/>
        <w:ind w:left="927"/>
        <w:rPr>
          <w:rFonts w:ascii="Comic Sans MS" w:hAnsi="Comic Sans MS"/>
        </w:rPr>
      </w:pPr>
    </w:p>
    <w:p w14:paraId="5E982771" w14:textId="77777777" w:rsidR="00EB6C72" w:rsidRPr="009467F6" w:rsidRDefault="00EB6C72" w:rsidP="00A37490">
      <w:pPr>
        <w:pStyle w:val="Paragraphedeliste"/>
        <w:rPr>
          <w:rFonts w:ascii="Comic Sans MS" w:hAnsi="Comic Sans MS"/>
        </w:rPr>
      </w:pPr>
    </w:p>
    <w:p w14:paraId="55956031" w14:textId="7990FFBC" w:rsidR="00EB6C72" w:rsidRPr="009467F6" w:rsidRDefault="00EB6C72" w:rsidP="00A37490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La décharge du comité </w:t>
      </w:r>
      <w:r w:rsidR="00FB3A62" w:rsidRPr="009467F6">
        <w:rPr>
          <w:rFonts w:ascii="Comic Sans MS" w:hAnsi="Comic Sans MS"/>
        </w:rPr>
        <w:t xml:space="preserve">pour les deux années </w:t>
      </w:r>
      <w:r w:rsidRPr="009467F6">
        <w:rPr>
          <w:rFonts w:ascii="Comic Sans MS" w:hAnsi="Comic Sans MS"/>
        </w:rPr>
        <w:t>est votée à l’unanimité.</w:t>
      </w:r>
    </w:p>
    <w:p w14:paraId="51ADACDC" w14:textId="77777777" w:rsidR="00EB6C72" w:rsidRPr="009467F6" w:rsidRDefault="00EB6C72" w:rsidP="00A37490">
      <w:pPr>
        <w:pStyle w:val="Paragraphedeliste"/>
        <w:rPr>
          <w:rFonts w:ascii="Comic Sans MS" w:hAnsi="Comic Sans MS"/>
        </w:rPr>
      </w:pPr>
    </w:p>
    <w:p w14:paraId="4B3E60B1" w14:textId="77777777" w:rsidR="00EB6C72" w:rsidRPr="009467F6" w:rsidRDefault="00EB6C72" w:rsidP="00A37490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Election du comité </w:t>
      </w:r>
    </w:p>
    <w:p w14:paraId="331044C9" w14:textId="77777777" w:rsidR="00EB6C72" w:rsidRPr="009467F6" w:rsidRDefault="00EB6C72" w:rsidP="00A37490">
      <w:pPr>
        <w:pStyle w:val="Paragraphedeliste"/>
        <w:rPr>
          <w:rFonts w:ascii="Comic Sans MS" w:hAnsi="Comic Sans MS"/>
        </w:rPr>
      </w:pPr>
    </w:p>
    <w:p w14:paraId="00E45B06" w14:textId="77777777" w:rsidR="003F3694" w:rsidRDefault="00EB6C72" w:rsidP="00A37490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 Cyrille explique qu’il a trop peu de temps de dispo pour faire partie du comité. Agnès explique qu’elle a déménagé et qu’elle a très peu de temps pour les séances de coordination etc…Florance explique </w:t>
      </w:r>
      <w:r w:rsidR="00D43840" w:rsidRPr="009467F6">
        <w:rPr>
          <w:rFonts w:ascii="Comic Sans MS" w:hAnsi="Comic Sans MS"/>
        </w:rPr>
        <w:t xml:space="preserve">que la charge de travail du comité n’est pas énorme et surtout si c’est fait en groupe ou à plusieurs. </w:t>
      </w:r>
    </w:p>
    <w:p w14:paraId="062B2220" w14:textId="77777777" w:rsidR="00C22D7B" w:rsidRDefault="00D43840" w:rsidP="00A37490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Cyrille demande qui voudrait reprendre le rôle de trésorier.  Florance dit qu’elle est d’accord de continuer au comité. </w:t>
      </w:r>
      <w:r w:rsidR="00A37490" w:rsidRPr="009467F6">
        <w:rPr>
          <w:rFonts w:ascii="Comic Sans MS" w:hAnsi="Comic Sans MS"/>
        </w:rPr>
        <w:t>Tiziana</w:t>
      </w:r>
      <w:r w:rsidRPr="009467F6">
        <w:rPr>
          <w:rFonts w:ascii="Comic Sans MS" w:hAnsi="Comic Sans MS"/>
        </w:rPr>
        <w:t xml:space="preserve"> prend la parole pour dire </w:t>
      </w:r>
      <w:r w:rsidR="00A37490" w:rsidRPr="009467F6">
        <w:rPr>
          <w:rFonts w:ascii="Comic Sans MS" w:hAnsi="Comic Sans MS"/>
        </w:rPr>
        <w:t>qu’elle</w:t>
      </w:r>
      <w:r w:rsidRPr="009467F6">
        <w:rPr>
          <w:rFonts w:ascii="Comic Sans MS" w:hAnsi="Comic Sans MS"/>
        </w:rPr>
        <w:t xml:space="preserve"> est aussi intéressée à faire partie du comité puisqu’elle est déjà très présente aux </w:t>
      </w:r>
      <w:r w:rsidR="00A37490" w:rsidRPr="009467F6">
        <w:rPr>
          <w:rFonts w:ascii="Comic Sans MS" w:hAnsi="Comic Sans MS"/>
        </w:rPr>
        <w:t>jardins.</w:t>
      </w:r>
      <w:r w:rsidRPr="009467F6">
        <w:rPr>
          <w:rFonts w:ascii="Comic Sans MS" w:hAnsi="Comic Sans MS"/>
        </w:rPr>
        <w:t xml:space="preserve">  Javier</w:t>
      </w:r>
      <w:r w:rsidR="003F3694">
        <w:rPr>
          <w:rFonts w:ascii="Comic Sans MS" w:hAnsi="Comic Sans MS"/>
        </w:rPr>
        <w:t>,</w:t>
      </w:r>
      <w:r w:rsidRPr="009467F6">
        <w:rPr>
          <w:rFonts w:ascii="Comic Sans MS" w:hAnsi="Comic Sans MS"/>
        </w:rPr>
        <w:t xml:space="preserve"> également fait part de son intérêt</w:t>
      </w:r>
      <w:r w:rsidR="003F3694">
        <w:rPr>
          <w:rFonts w:ascii="Comic Sans MS" w:hAnsi="Comic Sans MS"/>
        </w:rPr>
        <w:t>,</w:t>
      </w:r>
      <w:r w:rsidRPr="009467F6">
        <w:rPr>
          <w:rFonts w:ascii="Comic Sans MS" w:hAnsi="Comic Sans MS"/>
        </w:rPr>
        <w:t xml:space="preserve"> il a aussi une motivation pour le site internet et son alimentation. Patricia prend la parole pour dire qu’elle est intéressée p</w:t>
      </w:r>
      <w:r w:rsidR="003F3694">
        <w:rPr>
          <w:rFonts w:ascii="Comic Sans MS" w:hAnsi="Comic Sans MS"/>
        </w:rPr>
        <w:t>ar</w:t>
      </w:r>
      <w:r w:rsidRPr="009467F6">
        <w:rPr>
          <w:rFonts w:ascii="Comic Sans MS" w:hAnsi="Comic Sans MS"/>
        </w:rPr>
        <w:t xml:space="preserve"> la comptabilité. Patricia demande ce que ça implique au niveau bancaire </w:t>
      </w:r>
      <w:r w:rsidR="00A37490" w:rsidRPr="009467F6">
        <w:rPr>
          <w:rFonts w:ascii="Comic Sans MS" w:hAnsi="Comic Sans MS"/>
        </w:rPr>
        <w:t>(signature</w:t>
      </w:r>
      <w:r w:rsidRPr="009467F6">
        <w:rPr>
          <w:rFonts w:ascii="Comic Sans MS" w:hAnsi="Comic Sans MS"/>
        </w:rPr>
        <w:t>, transfert des comptes). Sylvie dit actuellement</w:t>
      </w:r>
      <w:r w:rsidR="00C22D7B">
        <w:rPr>
          <w:rFonts w:ascii="Comic Sans MS" w:hAnsi="Comic Sans MS"/>
        </w:rPr>
        <w:t xml:space="preserve"> que</w:t>
      </w:r>
      <w:r w:rsidRPr="009467F6">
        <w:rPr>
          <w:rFonts w:ascii="Comic Sans MS" w:hAnsi="Comic Sans MS"/>
        </w:rPr>
        <w:t xml:space="preserve"> le compte a comme adresse postale celle de Cyrille et Sylvie et qu’il faudra faire le transfert parce que Cyrille ne sera plus le trésorier.   </w:t>
      </w:r>
    </w:p>
    <w:p w14:paraId="6816E720" w14:textId="19A5BC07" w:rsidR="00EB6C72" w:rsidRPr="009467F6" w:rsidRDefault="00D43840" w:rsidP="00A37490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Florance propose donc d’organiser une AGE extraordinaire pour l’approbation définitive des comptes et pour le transfert des signatures. </w:t>
      </w:r>
    </w:p>
    <w:p w14:paraId="3313D59A" w14:textId="06D2D779" w:rsidR="00C177B7" w:rsidRDefault="00D43840" w:rsidP="00A37490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Le </w:t>
      </w:r>
      <w:r w:rsidRPr="009467F6">
        <w:rPr>
          <w:rFonts w:ascii="Comic Sans MS" w:hAnsi="Comic Sans MS"/>
          <w:b/>
          <w:bCs/>
        </w:rPr>
        <w:t>nouveau comité</w:t>
      </w:r>
      <w:r w:rsidRPr="009467F6">
        <w:rPr>
          <w:rFonts w:ascii="Comic Sans MS" w:hAnsi="Comic Sans MS"/>
        </w:rPr>
        <w:t xml:space="preserve"> </w:t>
      </w:r>
      <w:r w:rsidR="00C22D7B">
        <w:rPr>
          <w:rFonts w:ascii="Comic Sans MS" w:hAnsi="Comic Sans MS"/>
        </w:rPr>
        <w:t>est chaleureusement applaudi</w:t>
      </w:r>
      <w:r w:rsidR="00C177B7">
        <w:rPr>
          <w:rFonts w:ascii="Comic Sans MS" w:hAnsi="Comic Sans MS"/>
        </w:rPr>
        <w:t>.</w:t>
      </w:r>
    </w:p>
    <w:p w14:paraId="63ACFE2A" w14:textId="77777777" w:rsidR="00C177B7" w:rsidRDefault="00C177B7" w:rsidP="00A37490">
      <w:pPr>
        <w:pStyle w:val="Standard"/>
        <w:ind w:left="927"/>
        <w:rPr>
          <w:rFonts w:ascii="Comic Sans MS" w:hAnsi="Comic Sans MS"/>
        </w:rPr>
      </w:pPr>
      <w:r>
        <w:rPr>
          <w:rFonts w:ascii="Comic Sans MS" w:hAnsi="Comic Sans MS"/>
        </w:rPr>
        <w:t>Il est</w:t>
      </w:r>
      <w:r w:rsidR="00D43840" w:rsidRPr="009467F6">
        <w:rPr>
          <w:rFonts w:ascii="Comic Sans MS" w:hAnsi="Comic Sans MS"/>
        </w:rPr>
        <w:t xml:space="preserve"> composé de </w:t>
      </w:r>
    </w:p>
    <w:p w14:paraId="57778F9B" w14:textId="76061DAA" w:rsidR="00D43840" w:rsidRPr="009467F6" w:rsidRDefault="00D43840" w:rsidP="00A37490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Patricia, Florance, </w:t>
      </w:r>
      <w:r w:rsidR="00A37490" w:rsidRPr="009467F6">
        <w:rPr>
          <w:rFonts w:ascii="Comic Sans MS" w:hAnsi="Comic Sans MS"/>
        </w:rPr>
        <w:t>Tiziana</w:t>
      </w:r>
      <w:r w:rsidRPr="009467F6">
        <w:rPr>
          <w:rFonts w:ascii="Comic Sans MS" w:hAnsi="Comic Sans MS"/>
        </w:rPr>
        <w:t>, Javier.</w:t>
      </w:r>
    </w:p>
    <w:p w14:paraId="7457AC3C" w14:textId="62777F3E" w:rsidR="00AA1E71" w:rsidRPr="009467F6" w:rsidRDefault="00AA1E71" w:rsidP="00A37490">
      <w:pPr>
        <w:pStyle w:val="Standard"/>
        <w:ind w:left="927"/>
        <w:rPr>
          <w:rFonts w:ascii="Comic Sans MS" w:hAnsi="Comic Sans MS"/>
        </w:rPr>
      </w:pPr>
    </w:p>
    <w:p w14:paraId="1D595AB2" w14:textId="07F92B18" w:rsidR="00AA1E71" w:rsidRPr="009467F6" w:rsidRDefault="00AA1E71" w:rsidP="00A37490">
      <w:pPr>
        <w:pStyle w:val="Standard"/>
        <w:ind w:left="927"/>
        <w:rPr>
          <w:rFonts w:ascii="Comic Sans MS" w:hAnsi="Comic Sans MS"/>
        </w:rPr>
      </w:pPr>
    </w:p>
    <w:p w14:paraId="7CF6F5AE" w14:textId="3E756C8C" w:rsidR="00AA1E71" w:rsidRPr="009467F6" w:rsidRDefault="00AA1E71" w:rsidP="00A37490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 w:rsidRPr="009467F6">
        <w:rPr>
          <w:rFonts w:ascii="Comic Sans MS" w:hAnsi="Comic Sans MS"/>
        </w:rPr>
        <w:t>Divers et projets futurs :</w:t>
      </w:r>
    </w:p>
    <w:p w14:paraId="39D1FEDE" w14:textId="4F896EE7" w:rsidR="00AA1E71" w:rsidRPr="009467F6" w:rsidRDefault="00A37490" w:rsidP="00A37490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>Florance</w:t>
      </w:r>
      <w:r w:rsidR="00AA1E71" w:rsidRPr="009467F6">
        <w:rPr>
          <w:rFonts w:ascii="Comic Sans MS" w:hAnsi="Comic Sans MS"/>
        </w:rPr>
        <w:t xml:space="preserve"> propose d’envisager la demande de subventions à la ville pour une armoire pour tout ce qui a un manche. Cela serait une armoire verticale et il en existe autour de 300 francs.</w:t>
      </w:r>
    </w:p>
    <w:p w14:paraId="7F6AB6D4" w14:textId="1ADB2FF4" w:rsidR="00AA1E71" w:rsidRPr="009467F6" w:rsidRDefault="00AA1E71" w:rsidP="00A37490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>Stevens nous parle du projet qui aura lieu le week-end et pendant 3 semaines. A la rue Daubin</w:t>
      </w:r>
      <w:r w:rsidR="00FB3A62" w:rsidRPr="009467F6">
        <w:rPr>
          <w:rFonts w:ascii="Comic Sans MS" w:hAnsi="Comic Sans MS"/>
        </w:rPr>
        <w:t>,</w:t>
      </w:r>
      <w:r w:rsidRPr="009467F6">
        <w:rPr>
          <w:rFonts w:ascii="Comic Sans MS" w:hAnsi="Comic Sans MS"/>
        </w:rPr>
        <w:t xml:space="preserve"> il y aura </w:t>
      </w:r>
      <w:r w:rsidR="00C177B7">
        <w:rPr>
          <w:rFonts w:ascii="Comic Sans MS" w:hAnsi="Comic Sans MS"/>
        </w:rPr>
        <w:t>”</w:t>
      </w:r>
      <w:r w:rsidRPr="009467F6">
        <w:rPr>
          <w:rFonts w:ascii="Comic Sans MS" w:hAnsi="Comic Sans MS"/>
        </w:rPr>
        <w:t>une rue est à vous</w:t>
      </w:r>
      <w:r w:rsidR="00C177B7">
        <w:rPr>
          <w:rFonts w:ascii="Comic Sans MS" w:hAnsi="Comic Sans MS"/>
        </w:rPr>
        <w:t>”</w:t>
      </w:r>
      <w:r w:rsidRPr="009467F6">
        <w:rPr>
          <w:rFonts w:ascii="Comic Sans MS" w:hAnsi="Comic Sans MS"/>
        </w:rPr>
        <w:t xml:space="preserve"> </w:t>
      </w:r>
      <w:r w:rsidR="00C177B7">
        <w:rPr>
          <w:rFonts w:ascii="Comic Sans MS" w:hAnsi="Comic Sans MS"/>
        </w:rPr>
        <w:t>auquel</w:t>
      </w:r>
      <w:r w:rsidRPr="009467F6">
        <w:rPr>
          <w:rFonts w:ascii="Comic Sans MS" w:hAnsi="Comic Sans MS"/>
        </w:rPr>
        <w:t xml:space="preserve"> les JDD vont planter deux bacs de fleurs comestibles. </w:t>
      </w:r>
      <w:r w:rsidR="00A37490" w:rsidRPr="009467F6">
        <w:rPr>
          <w:rFonts w:ascii="Comic Sans MS" w:hAnsi="Comic Sans MS"/>
        </w:rPr>
        <w:t>Tiziana</w:t>
      </w:r>
      <w:r w:rsidRPr="009467F6">
        <w:rPr>
          <w:rFonts w:ascii="Comic Sans MS" w:hAnsi="Comic Sans MS"/>
        </w:rPr>
        <w:t xml:space="preserve"> et Florance vont se charger de chercher les plantons et Stevens s’occupera des bacs et du terreau /fumier. Les plantations auront lieu samedi et le JDD récupérera les bacs pour les jardins.</w:t>
      </w:r>
    </w:p>
    <w:p w14:paraId="41CB6853" w14:textId="1854FE9E" w:rsidR="00AA1E71" w:rsidRPr="009467F6" w:rsidRDefault="00FB3A62" w:rsidP="00A37490">
      <w:pPr>
        <w:pStyle w:val="Standard"/>
        <w:ind w:left="927"/>
        <w:rPr>
          <w:rFonts w:ascii="Comic Sans MS" w:hAnsi="Comic Sans MS"/>
        </w:rPr>
      </w:pPr>
      <w:r w:rsidRPr="009467F6">
        <w:rPr>
          <w:rFonts w:ascii="Comic Sans MS" w:hAnsi="Comic Sans MS"/>
        </w:rPr>
        <w:t xml:space="preserve">Au jardins, </w:t>
      </w:r>
      <w:r w:rsidR="00A37490" w:rsidRPr="009467F6">
        <w:rPr>
          <w:rFonts w:ascii="Comic Sans MS" w:hAnsi="Comic Sans MS"/>
        </w:rPr>
        <w:t>Tiziana</w:t>
      </w:r>
      <w:r w:rsidR="00AA1E71" w:rsidRPr="009467F6">
        <w:rPr>
          <w:rFonts w:ascii="Comic Sans MS" w:hAnsi="Comic Sans MS"/>
        </w:rPr>
        <w:t xml:space="preserve"> propose de faires des ateliers pour les enfants les samedis matins et également un atelier de connaissances des plantes du jardin.</w:t>
      </w:r>
    </w:p>
    <w:p w14:paraId="57C42AC2" w14:textId="58B98650" w:rsidR="00A40CCE" w:rsidRPr="009467F6" w:rsidRDefault="00A40CCE" w:rsidP="00A37490">
      <w:pPr>
        <w:pStyle w:val="Paragraphedeliste"/>
        <w:ind w:left="927"/>
      </w:pPr>
    </w:p>
    <w:p w14:paraId="1BA92853" w14:textId="77777777" w:rsidR="00A40CCE" w:rsidRPr="009467F6" w:rsidRDefault="00A40CCE" w:rsidP="00A37490">
      <w:pPr>
        <w:pStyle w:val="Paragraphedeliste"/>
        <w:rPr>
          <w:rFonts w:ascii="Comic Sans MS" w:hAnsi="Comic Sans MS"/>
        </w:rPr>
      </w:pPr>
    </w:p>
    <w:p w14:paraId="4065000B" w14:textId="44815444" w:rsidR="00A40CCE" w:rsidRPr="009467F6" w:rsidRDefault="00AA1E71" w:rsidP="00A37490">
      <w:pPr>
        <w:pStyle w:val="Standard"/>
        <w:rPr>
          <w:rFonts w:ascii="Comic Sans MS" w:hAnsi="Comic Sans MS"/>
        </w:rPr>
      </w:pPr>
      <w:r w:rsidRPr="009467F6">
        <w:rPr>
          <w:rFonts w:ascii="Comic Sans MS" w:hAnsi="Comic Sans MS"/>
        </w:rPr>
        <w:t>La séance est levée à 20h 30</w:t>
      </w:r>
    </w:p>
    <w:p w14:paraId="32FDB092" w14:textId="496B9F1D" w:rsidR="00AA1E71" w:rsidRPr="009467F6" w:rsidRDefault="00AA1E71" w:rsidP="00A37490">
      <w:pPr>
        <w:pStyle w:val="Standard"/>
        <w:rPr>
          <w:rFonts w:ascii="Comic Sans MS" w:hAnsi="Comic Sans MS"/>
        </w:rPr>
      </w:pPr>
    </w:p>
    <w:p w14:paraId="40C3FFB7" w14:textId="3A35E3B3" w:rsidR="00AA1E71" w:rsidRPr="009467F6" w:rsidRDefault="00AA1E71" w:rsidP="00A37490">
      <w:pPr>
        <w:pStyle w:val="Standard"/>
        <w:rPr>
          <w:rFonts w:ascii="Comic Sans MS" w:hAnsi="Comic Sans MS"/>
        </w:rPr>
      </w:pPr>
    </w:p>
    <w:p w14:paraId="406D2A29" w14:textId="36F74275" w:rsidR="00AA1E71" w:rsidRPr="009467F6" w:rsidRDefault="00AA1E71" w:rsidP="00A37490">
      <w:pPr>
        <w:pStyle w:val="Standard"/>
        <w:rPr>
          <w:rFonts w:ascii="Comic Sans MS" w:hAnsi="Comic Sans MS"/>
        </w:rPr>
      </w:pPr>
    </w:p>
    <w:p w14:paraId="46BD5AFE" w14:textId="6958AFF7" w:rsidR="00AA1E71" w:rsidRPr="009467F6" w:rsidRDefault="00AA1E71" w:rsidP="00A37490">
      <w:pPr>
        <w:pStyle w:val="Standard"/>
        <w:rPr>
          <w:rFonts w:ascii="Comic Sans MS" w:hAnsi="Comic Sans MS"/>
        </w:rPr>
      </w:pPr>
    </w:p>
    <w:p w14:paraId="0A6393F0" w14:textId="292F25AC" w:rsidR="00AA1E71" w:rsidRPr="009467F6" w:rsidRDefault="00AA1E71" w:rsidP="00A37490">
      <w:pPr>
        <w:pStyle w:val="Standard"/>
        <w:rPr>
          <w:rFonts w:ascii="Comic Sans MS" w:hAnsi="Comic Sans MS"/>
        </w:rPr>
      </w:pPr>
    </w:p>
    <w:p w14:paraId="10C4F5E7" w14:textId="6F1A5E28" w:rsidR="00AA1E71" w:rsidRPr="009467F6" w:rsidRDefault="00AA1E71" w:rsidP="00A37490">
      <w:pPr>
        <w:pStyle w:val="Standard"/>
        <w:rPr>
          <w:rFonts w:ascii="Comic Sans MS" w:hAnsi="Comic Sans MS"/>
        </w:rPr>
      </w:pPr>
    </w:p>
    <w:p w14:paraId="619B0A0F" w14:textId="13DDC016" w:rsidR="00AA1E71" w:rsidRPr="007C2D10" w:rsidRDefault="00AA1E71" w:rsidP="00A37490">
      <w:pPr>
        <w:pStyle w:val="Standard"/>
        <w:rPr>
          <w:rFonts w:ascii="Comic Sans MS" w:hAnsi="Comic Sans MS"/>
        </w:rPr>
      </w:pPr>
    </w:p>
    <w:p w14:paraId="3D1ECF47" w14:textId="6202B4FA" w:rsidR="00AA1E71" w:rsidRPr="007C2D10" w:rsidRDefault="00AA1E71" w:rsidP="00A37490">
      <w:pPr>
        <w:pStyle w:val="Standard"/>
        <w:rPr>
          <w:rFonts w:ascii="Comic Sans MS" w:hAnsi="Comic Sans MS"/>
        </w:rPr>
      </w:pPr>
    </w:p>
    <w:p w14:paraId="1CE5C106" w14:textId="352AD3BB" w:rsidR="00AA1E71" w:rsidRPr="007C2D10" w:rsidRDefault="00AA1E71" w:rsidP="00A37490">
      <w:pPr>
        <w:pStyle w:val="Standard"/>
        <w:rPr>
          <w:rFonts w:ascii="Comic Sans MS" w:hAnsi="Comic Sans MS"/>
        </w:rPr>
      </w:pPr>
    </w:p>
    <w:p w14:paraId="47096A86" w14:textId="4F487C5B" w:rsidR="00AA1E71" w:rsidRPr="007C2D10" w:rsidRDefault="00AA1E71" w:rsidP="00A37490">
      <w:pPr>
        <w:pStyle w:val="Standard"/>
        <w:rPr>
          <w:rFonts w:ascii="Comic Sans MS" w:hAnsi="Comic Sans MS"/>
        </w:rPr>
      </w:pPr>
    </w:p>
    <w:p w14:paraId="2AD79B8E" w14:textId="2C777107" w:rsidR="00AA1E71" w:rsidRPr="007C2D10" w:rsidRDefault="00AA1E71" w:rsidP="00A37490">
      <w:pPr>
        <w:pStyle w:val="Standard"/>
        <w:rPr>
          <w:rFonts w:ascii="Comic Sans MS" w:hAnsi="Comic Sans MS"/>
        </w:rPr>
      </w:pPr>
    </w:p>
    <w:p w14:paraId="7D37D63B" w14:textId="62229A94" w:rsidR="00AA1E71" w:rsidRPr="007C2D10" w:rsidRDefault="00AA1E71" w:rsidP="00A37490">
      <w:pPr>
        <w:pStyle w:val="Standard"/>
        <w:rPr>
          <w:rFonts w:ascii="Comic Sans MS" w:hAnsi="Comic Sans MS"/>
        </w:rPr>
      </w:pPr>
    </w:p>
    <w:p w14:paraId="6491176D" w14:textId="2D3C8D83" w:rsidR="00AA1E71" w:rsidRPr="007C2D10" w:rsidRDefault="00AA1E71" w:rsidP="00A37490">
      <w:pPr>
        <w:pStyle w:val="Standard"/>
        <w:rPr>
          <w:rFonts w:ascii="Comic Sans MS" w:hAnsi="Comic Sans MS"/>
        </w:rPr>
      </w:pPr>
    </w:p>
    <w:p w14:paraId="32819232" w14:textId="2FD253FE" w:rsidR="00AA1E71" w:rsidRPr="007C2D10" w:rsidRDefault="00AA1E71" w:rsidP="00A37490">
      <w:pPr>
        <w:pStyle w:val="Standard"/>
        <w:rPr>
          <w:rFonts w:ascii="Comic Sans MS" w:hAnsi="Comic Sans MS"/>
        </w:rPr>
      </w:pPr>
    </w:p>
    <w:p w14:paraId="32ED0A38" w14:textId="4AAFBA85" w:rsidR="00AA1E71" w:rsidRDefault="00AA1E71" w:rsidP="00A37490">
      <w:pPr>
        <w:pStyle w:val="Standard"/>
        <w:rPr>
          <w:rFonts w:ascii="Comic Sans MS" w:hAnsi="Comic Sans MS"/>
        </w:rPr>
      </w:pPr>
    </w:p>
    <w:p w14:paraId="52935775" w14:textId="798F06DB" w:rsidR="007305C0" w:rsidRDefault="007305C0" w:rsidP="00A37490">
      <w:pPr>
        <w:pStyle w:val="Standard"/>
        <w:rPr>
          <w:rFonts w:ascii="Comic Sans MS" w:hAnsi="Comic Sans MS"/>
        </w:rPr>
      </w:pPr>
    </w:p>
    <w:p w14:paraId="7F06FA36" w14:textId="49B9F728" w:rsidR="007305C0" w:rsidRDefault="007305C0" w:rsidP="00A37490">
      <w:pPr>
        <w:pStyle w:val="Standard"/>
        <w:rPr>
          <w:rFonts w:ascii="Comic Sans MS" w:hAnsi="Comic Sans MS"/>
        </w:rPr>
      </w:pPr>
    </w:p>
    <w:p w14:paraId="7E4B9803" w14:textId="3513AD2B" w:rsidR="007305C0" w:rsidRDefault="007305C0" w:rsidP="00A37490">
      <w:pPr>
        <w:pStyle w:val="Standard"/>
        <w:rPr>
          <w:rFonts w:ascii="Comic Sans MS" w:hAnsi="Comic Sans MS"/>
        </w:rPr>
      </w:pPr>
    </w:p>
    <w:p w14:paraId="4EE70AAF" w14:textId="1091C108" w:rsidR="007305C0" w:rsidRDefault="007305C0" w:rsidP="00A37490">
      <w:pPr>
        <w:pStyle w:val="Standard"/>
        <w:rPr>
          <w:rFonts w:ascii="Comic Sans MS" w:hAnsi="Comic Sans MS"/>
        </w:rPr>
      </w:pPr>
    </w:p>
    <w:p w14:paraId="42A70122" w14:textId="1BE35C28" w:rsidR="007305C0" w:rsidRDefault="007305C0" w:rsidP="00A37490">
      <w:pPr>
        <w:pStyle w:val="Standard"/>
        <w:rPr>
          <w:rFonts w:ascii="Comic Sans MS" w:hAnsi="Comic Sans MS"/>
        </w:rPr>
      </w:pPr>
    </w:p>
    <w:p w14:paraId="437142C9" w14:textId="77777777" w:rsidR="007305C0" w:rsidRPr="007C2D10" w:rsidRDefault="007305C0" w:rsidP="00A37490">
      <w:pPr>
        <w:pStyle w:val="Standard"/>
        <w:rPr>
          <w:rFonts w:ascii="Comic Sans MS" w:hAnsi="Comic Sans MS"/>
        </w:rPr>
      </w:pPr>
    </w:p>
    <w:p w14:paraId="0BEE57B5" w14:textId="51A76683" w:rsidR="00AA1E71" w:rsidRPr="007C2D10" w:rsidRDefault="00AA1E71" w:rsidP="00A37490">
      <w:pPr>
        <w:pStyle w:val="Standard"/>
        <w:rPr>
          <w:rFonts w:ascii="Comic Sans MS" w:hAnsi="Comic Sans MS"/>
        </w:rPr>
      </w:pPr>
    </w:p>
    <w:p w14:paraId="1E148C6E" w14:textId="7243B2F4" w:rsidR="00AA1E71" w:rsidRPr="007C2D10" w:rsidRDefault="00AA1E71" w:rsidP="00A37490">
      <w:pPr>
        <w:pStyle w:val="Standard"/>
        <w:rPr>
          <w:rFonts w:ascii="Comic Sans MS" w:hAnsi="Comic Sans MS"/>
        </w:rPr>
      </w:pPr>
      <w:r w:rsidRPr="007C2D10">
        <w:rPr>
          <w:rFonts w:ascii="Comic Sans MS" w:hAnsi="Comic Sans MS"/>
        </w:rPr>
        <w:t>Agnès Bolle pour les JDD</w:t>
      </w:r>
    </w:p>
    <w:p w14:paraId="7DBF84A1" w14:textId="77777777" w:rsidR="00A40CCE" w:rsidRPr="007C2D10" w:rsidRDefault="00A40CCE" w:rsidP="00A37490">
      <w:pPr>
        <w:pStyle w:val="Standard"/>
      </w:pPr>
    </w:p>
    <w:sectPr w:rsidR="00A40CCE" w:rsidRPr="007C2D10">
      <w:headerReference w:type="even" r:id="rId8"/>
      <w:headerReference w:type="default" r:id="rId9"/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6885" w14:textId="77777777" w:rsidR="00F41E80" w:rsidRDefault="00F41E80">
      <w:r>
        <w:separator/>
      </w:r>
    </w:p>
  </w:endnote>
  <w:endnote w:type="continuationSeparator" w:id="0">
    <w:p w14:paraId="7D2A48B8" w14:textId="77777777" w:rsidR="00F41E80" w:rsidRDefault="00F4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3CAD" w14:textId="77777777" w:rsidR="00F41E80" w:rsidRDefault="00F41E80" w:rsidP="0018646B">
      <w:pPr>
        <w:jc w:val="center"/>
      </w:pPr>
    </w:p>
  </w:footnote>
  <w:footnote w:type="continuationSeparator" w:id="0">
    <w:p w14:paraId="6E3DB1C7" w14:textId="77777777" w:rsidR="00F41E80" w:rsidRDefault="00F4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E79A" w14:textId="77777777" w:rsidR="006F5DD6" w:rsidRDefault="006F5DD6" w:rsidP="00695F02">
    <w:pPr>
      <w:pStyle w:val="En-tte"/>
      <w:framePr w:wrap="none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08FCAED" w14:textId="77777777" w:rsidR="00695F02" w:rsidRDefault="00695F02" w:rsidP="006F5DD6">
    <w:pPr>
      <w:pStyle w:val="En-t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A1EC" w14:textId="77777777" w:rsidR="006F5DD6" w:rsidRDefault="006F5DD6" w:rsidP="00695F02">
    <w:pPr>
      <w:pStyle w:val="En-tte"/>
      <w:framePr w:wrap="none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1DE8A04" w14:textId="77777777" w:rsidR="00695F02" w:rsidRDefault="00695F02" w:rsidP="006F5DD6">
    <w:pPr>
      <w:pStyle w:val="En-tt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68C"/>
    <w:multiLevelType w:val="multilevel"/>
    <w:tmpl w:val="1A14EF98"/>
    <w:styleLink w:val="WWNum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2AC16A1"/>
    <w:multiLevelType w:val="multilevel"/>
    <w:tmpl w:val="9CA63546"/>
    <w:styleLink w:val="WWNum4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24AE6B62"/>
    <w:multiLevelType w:val="multilevel"/>
    <w:tmpl w:val="B2609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93E45F9"/>
    <w:multiLevelType w:val="multilevel"/>
    <w:tmpl w:val="23CA4CC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4B5E2353"/>
    <w:multiLevelType w:val="multilevel"/>
    <w:tmpl w:val="B1B4B756"/>
    <w:styleLink w:val="WWNum2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5" w15:restartNumberingAfterBreak="0">
    <w:nsid w:val="5FFE4F7C"/>
    <w:multiLevelType w:val="multilevel"/>
    <w:tmpl w:val="10B09322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367" w:hanging="360"/>
      </w:pPr>
    </w:lvl>
    <w:lvl w:ilvl="3">
      <w:start w:val="1"/>
      <w:numFmt w:val="decimal"/>
      <w:lvlText w:val="%4."/>
      <w:lvlJc w:val="left"/>
      <w:pPr>
        <w:ind w:left="2727" w:hanging="360"/>
      </w:pPr>
    </w:lvl>
    <w:lvl w:ilvl="4">
      <w:start w:val="1"/>
      <w:numFmt w:val="decimal"/>
      <w:lvlText w:val="%5."/>
      <w:lvlJc w:val="left"/>
      <w:pPr>
        <w:ind w:left="3087" w:hanging="360"/>
      </w:pPr>
    </w:lvl>
    <w:lvl w:ilvl="5">
      <w:start w:val="1"/>
      <w:numFmt w:val="decimal"/>
      <w:lvlText w:val="%6."/>
      <w:lvlJc w:val="left"/>
      <w:pPr>
        <w:ind w:left="3447" w:hanging="360"/>
      </w:pPr>
    </w:lvl>
    <w:lvl w:ilvl="6">
      <w:start w:val="1"/>
      <w:numFmt w:val="decimal"/>
      <w:lvlText w:val="%7."/>
      <w:lvlJc w:val="left"/>
      <w:pPr>
        <w:ind w:left="3807" w:hanging="360"/>
      </w:pPr>
    </w:lvl>
    <w:lvl w:ilvl="7">
      <w:start w:val="1"/>
      <w:numFmt w:val="decimal"/>
      <w:lvlText w:val="%8."/>
      <w:lvlJc w:val="left"/>
      <w:pPr>
        <w:ind w:left="4167" w:hanging="360"/>
      </w:pPr>
    </w:lvl>
    <w:lvl w:ilvl="8">
      <w:start w:val="1"/>
      <w:numFmt w:val="decimal"/>
      <w:lvlText w:val="%9."/>
      <w:lvlJc w:val="left"/>
      <w:pPr>
        <w:ind w:left="4527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NotTrackMoves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CCE"/>
    <w:rsid w:val="000A1D07"/>
    <w:rsid w:val="000A562B"/>
    <w:rsid w:val="000B1FC0"/>
    <w:rsid w:val="0018646B"/>
    <w:rsid w:val="001C3A2C"/>
    <w:rsid w:val="0020728B"/>
    <w:rsid w:val="00207FC4"/>
    <w:rsid w:val="002E6C50"/>
    <w:rsid w:val="00312936"/>
    <w:rsid w:val="003F3694"/>
    <w:rsid w:val="004F4719"/>
    <w:rsid w:val="00574783"/>
    <w:rsid w:val="005D05E5"/>
    <w:rsid w:val="005E0B43"/>
    <w:rsid w:val="005E46DD"/>
    <w:rsid w:val="00604BA2"/>
    <w:rsid w:val="00695F02"/>
    <w:rsid w:val="006A210C"/>
    <w:rsid w:val="006F5DD6"/>
    <w:rsid w:val="007305C0"/>
    <w:rsid w:val="007B4F38"/>
    <w:rsid w:val="007B6373"/>
    <w:rsid w:val="007C2D10"/>
    <w:rsid w:val="008159CA"/>
    <w:rsid w:val="00822316"/>
    <w:rsid w:val="008B0EE5"/>
    <w:rsid w:val="009467F6"/>
    <w:rsid w:val="009B31B5"/>
    <w:rsid w:val="00A37490"/>
    <w:rsid w:val="00A40CCE"/>
    <w:rsid w:val="00AA1E71"/>
    <w:rsid w:val="00B21C76"/>
    <w:rsid w:val="00B912E4"/>
    <w:rsid w:val="00BE0C6B"/>
    <w:rsid w:val="00C177B7"/>
    <w:rsid w:val="00C22D7B"/>
    <w:rsid w:val="00C4387B"/>
    <w:rsid w:val="00C57FDA"/>
    <w:rsid w:val="00CF3877"/>
    <w:rsid w:val="00D43840"/>
    <w:rsid w:val="00DA4F5A"/>
    <w:rsid w:val="00DD174A"/>
    <w:rsid w:val="00EB6C72"/>
    <w:rsid w:val="00F41E80"/>
    <w:rsid w:val="00FB3A62"/>
    <w:rsid w:val="00FD6A9B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061E"/>
  <w15:docId w15:val="{D5214791-2BBD-4C9C-B187-43EAE1D7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styleId="Numrodepage">
    <w:name w:val="page number"/>
    <w:basedOn w:val="Policepardfaut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cp:lastModifiedBy>Utilisateur de Microsoft Office</cp:lastModifiedBy>
  <cp:revision>3</cp:revision>
  <cp:lastPrinted>2022-01-16T13:10:00Z</cp:lastPrinted>
  <dcterms:created xsi:type="dcterms:W3CDTF">2022-01-05T06:18:00Z</dcterms:created>
  <dcterms:modified xsi:type="dcterms:W3CDTF">2022-01-16T13:10:00Z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